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AA3" w:rsidRPr="00EC4ABF" w:rsidRDefault="00EC4ABF" w:rsidP="00EC4ABF">
      <w:pPr>
        <w:spacing w:after="0" w:line="240" w:lineRule="auto"/>
        <w:jc w:val="center"/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  <w:u w:val="single"/>
        </w:rPr>
      </w:pPr>
      <w:r w:rsidRPr="00EC4ABF"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  <w:u w:val="single"/>
        </w:rPr>
        <w:t>Роль детско- родительских отношений в профилактике зависимого и отклоняющегося поведения несовершеннолетних.</w:t>
      </w:r>
    </w:p>
    <w:p w:rsidR="00EC4ABF" w:rsidRPr="00EC4ABF" w:rsidRDefault="00EC4ABF" w:rsidP="00EC4ABF">
      <w:pPr>
        <w:pStyle w:val="a3"/>
        <w:spacing w:before="0" w:beforeAutospacing="0" w:after="0" w:afterAutospacing="0"/>
        <w:rPr>
          <w:sz w:val="28"/>
          <w:szCs w:val="28"/>
        </w:rPr>
      </w:pPr>
      <w:r w:rsidRPr="00EC4ABF">
        <w:rPr>
          <w:rFonts w:eastAsia="+mn-ea"/>
          <w:color w:val="000000"/>
          <w:kern w:val="24"/>
          <w:sz w:val="28"/>
          <w:szCs w:val="28"/>
        </w:rPr>
        <w:t>Вот они вечные истины эти:</w:t>
      </w:r>
    </w:p>
    <w:p w:rsidR="00EC4ABF" w:rsidRPr="00EC4ABF" w:rsidRDefault="00EC4ABF" w:rsidP="00EC4ABF">
      <w:pPr>
        <w:pStyle w:val="a3"/>
        <w:spacing w:before="0" w:beforeAutospacing="0" w:after="0" w:afterAutospacing="0"/>
        <w:rPr>
          <w:sz w:val="28"/>
          <w:szCs w:val="28"/>
        </w:rPr>
      </w:pPr>
      <w:r w:rsidRPr="00EC4ABF">
        <w:rPr>
          <w:rFonts w:eastAsia="+mn-ea"/>
          <w:color w:val="000000"/>
          <w:kern w:val="24"/>
          <w:sz w:val="28"/>
          <w:szCs w:val="28"/>
        </w:rPr>
        <w:t>Поздно заметили… Мимо прошли…</w:t>
      </w:r>
    </w:p>
    <w:p w:rsidR="00EC4ABF" w:rsidRPr="00EC4ABF" w:rsidRDefault="00EC4ABF" w:rsidP="00EC4ABF">
      <w:pPr>
        <w:pStyle w:val="a3"/>
        <w:spacing w:before="0" w:beforeAutospacing="0" w:after="0" w:afterAutospacing="0"/>
        <w:rPr>
          <w:sz w:val="28"/>
          <w:szCs w:val="28"/>
        </w:rPr>
      </w:pPr>
      <w:r w:rsidRPr="00EC4ABF">
        <w:rPr>
          <w:rFonts w:eastAsia="+mn-ea"/>
          <w:color w:val="000000"/>
          <w:kern w:val="24"/>
          <w:sz w:val="28"/>
          <w:szCs w:val="28"/>
        </w:rPr>
        <w:t>Не рождаются трудными дети,</w:t>
      </w:r>
    </w:p>
    <w:p w:rsidR="00EC4ABF" w:rsidRPr="00EC4ABF" w:rsidRDefault="00EC4ABF" w:rsidP="00EC4ABF">
      <w:pPr>
        <w:pStyle w:val="a3"/>
        <w:spacing w:before="0" w:beforeAutospacing="0" w:after="0" w:afterAutospacing="0"/>
        <w:rPr>
          <w:sz w:val="28"/>
          <w:szCs w:val="28"/>
        </w:rPr>
      </w:pPr>
      <w:r w:rsidRPr="00EC4ABF">
        <w:rPr>
          <w:rFonts w:eastAsia="+mn-ea"/>
          <w:color w:val="000000"/>
          <w:kern w:val="24"/>
          <w:sz w:val="28"/>
          <w:szCs w:val="28"/>
        </w:rPr>
        <w:t>Просто им вовремя не помогли!</w:t>
      </w:r>
    </w:p>
    <w:p w:rsidR="00EC4ABF" w:rsidRDefault="00EC4ABF" w:rsidP="00EC4ABF">
      <w:pPr>
        <w:pStyle w:val="a3"/>
        <w:spacing w:before="0" w:beforeAutospacing="0" w:after="0" w:afterAutospacing="0"/>
        <w:rPr>
          <w:rFonts w:eastAsia="+mn-ea"/>
          <w:color w:val="000000"/>
          <w:kern w:val="24"/>
          <w:sz w:val="28"/>
          <w:szCs w:val="28"/>
        </w:rPr>
      </w:pPr>
      <w:r w:rsidRPr="00EC4ABF">
        <w:rPr>
          <w:rFonts w:eastAsia="+mn-ea"/>
          <w:color w:val="000000"/>
          <w:kern w:val="24"/>
          <w:sz w:val="28"/>
          <w:szCs w:val="28"/>
        </w:rPr>
        <w:t xml:space="preserve">                                       С. Давидович</w:t>
      </w:r>
    </w:p>
    <w:p w:rsidR="00EC4ABF" w:rsidRPr="00EC4ABF" w:rsidRDefault="00EC4ABF" w:rsidP="00EC4AB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C4ABF" w:rsidRPr="00EC4ABF" w:rsidRDefault="00EC4ABF" w:rsidP="00EC4ABF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28"/>
          <w:szCs w:val="28"/>
        </w:rPr>
      </w:pPr>
      <w:r w:rsidRPr="00EC4ABF">
        <w:rPr>
          <w:rFonts w:eastAsia="+mn-ea"/>
          <w:b/>
          <w:bCs/>
          <w:kern w:val="24"/>
          <w:sz w:val="28"/>
          <w:szCs w:val="28"/>
        </w:rPr>
        <w:t>Важно помнить, что самое большое</w:t>
      </w:r>
    </w:p>
    <w:p w:rsidR="00EC4ABF" w:rsidRPr="00EC4ABF" w:rsidRDefault="00EC4ABF" w:rsidP="00EC4AB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C4ABF">
        <w:rPr>
          <w:rFonts w:eastAsia="+mn-ea"/>
          <w:b/>
          <w:bCs/>
          <w:kern w:val="24"/>
          <w:sz w:val="28"/>
          <w:szCs w:val="28"/>
        </w:rPr>
        <w:t>Важно помнить, что самое большое влияние</w:t>
      </w:r>
    </w:p>
    <w:p w:rsidR="00EC4ABF" w:rsidRPr="00EC4ABF" w:rsidRDefault="00EC4ABF" w:rsidP="00EC4AB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C4ABF">
        <w:rPr>
          <w:rFonts w:eastAsia="+mn-ea"/>
          <w:b/>
          <w:bCs/>
          <w:kern w:val="24"/>
          <w:sz w:val="28"/>
          <w:szCs w:val="28"/>
        </w:rPr>
        <w:t>на формирование личности ребенка</w:t>
      </w:r>
    </w:p>
    <w:p w:rsidR="00EC4ABF" w:rsidRDefault="00EC4ABF" w:rsidP="00EC4ABF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28"/>
          <w:szCs w:val="28"/>
        </w:rPr>
      </w:pPr>
      <w:r w:rsidRPr="00EC4ABF">
        <w:rPr>
          <w:rFonts w:eastAsia="+mn-ea"/>
          <w:b/>
          <w:bCs/>
          <w:kern w:val="24"/>
          <w:sz w:val="28"/>
          <w:szCs w:val="28"/>
        </w:rPr>
        <w:t>оказывают РОДИТЕЛИ!!!</w:t>
      </w:r>
    </w:p>
    <w:p w:rsidR="00EC4ABF" w:rsidRPr="00EC4ABF" w:rsidRDefault="00EC4ABF" w:rsidP="00EC4ABF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28"/>
          <w:szCs w:val="28"/>
        </w:rPr>
      </w:pPr>
    </w:p>
    <w:p w:rsidR="00EC4ABF" w:rsidRPr="00EC4ABF" w:rsidRDefault="00EC4ABF" w:rsidP="00EC4ABF">
      <w:pPr>
        <w:pStyle w:val="a3"/>
        <w:spacing w:before="0" w:beforeAutospacing="0" w:after="0" w:afterAutospacing="0"/>
        <w:rPr>
          <w:sz w:val="28"/>
          <w:szCs w:val="28"/>
        </w:rPr>
      </w:pPr>
      <w:r w:rsidRPr="00EC4ABF">
        <w:rPr>
          <w:rFonts w:eastAsia="+mn-ea"/>
          <w:color w:val="1F4E79"/>
          <w:kern w:val="24"/>
          <w:sz w:val="28"/>
          <w:szCs w:val="28"/>
        </w:rPr>
        <w:t>Человек произрастает из семьи. Очень многое в его характере и способах реагирования определяют семейные взаимоотношения…</w:t>
      </w:r>
    </w:p>
    <w:p w:rsidR="00EC4ABF" w:rsidRPr="00EC4ABF" w:rsidRDefault="00EC4ABF" w:rsidP="00EC4ABF">
      <w:pPr>
        <w:pStyle w:val="a3"/>
        <w:spacing w:before="0" w:beforeAutospacing="0" w:after="0" w:afterAutospacing="0"/>
        <w:rPr>
          <w:sz w:val="28"/>
          <w:szCs w:val="28"/>
        </w:rPr>
      </w:pPr>
      <w:r w:rsidRPr="00EC4ABF">
        <w:rPr>
          <w:rFonts w:eastAsia="+mn-ea"/>
          <w:color w:val="1F4E79"/>
          <w:kern w:val="24"/>
          <w:sz w:val="28"/>
          <w:szCs w:val="28"/>
        </w:rPr>
        <w:t>Поэтому очень важно, чтобы семья была здоровая!</w:t>
      </w:r>
    </w:p>
    <w:p w:rsidR="00EC4ABF" w:rsidRPr="00EC4ABF" w:rsidRDefault="00EC4ABF" w:rsidP="00EC4A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C4ABF" w:rsidRPr="00EC4ABF" w:rsidRDefault="00EC4ABF" w:rsidP="00EC4ABF">
      <w:pPr>
        <w:pStyle w:val="a3"/>
        <w:spacing w:before="0" w:beforeAutospacing="0" w:after="0" w:afterAutospacing="0"/>
        <w:rPr>
          <w:sz w:val="28"/>
          <w:szCs w:val="28"/>
        </w:rPr>
      </w:pPr>
      <w:r w:rsidRPr="00EC4ABF">
        <w:rPr>
          <w:rFonts w:eastAsia="+mn-ea"/>
          <w:b/>
          <w:bCs/>
          <w:color w:val="000000"/>
          <w:kern w:val="24"/>
          <w:sz w:val="28"/>
          <w:szCs w:val="28"/>
        </w:rPr>
        <w:t>Здоровая семья- это открытая система, где есть:</w:t>
      </w:r>
    </w:p>
    <w:p w:rsidR="00EC4ABF" w:rsidRPr="00EC4ABF" w:rsidRDefault="00EC4ABF" w:rsidP="00EC4ABF">
      <w:pPr>
        <w:pStyle w:val="a4"/>
        <w:numPr>
          <w:ilvl w:val="0"/>
          <w:numId w:val="1"/>
        </w:numPr>
        <w:ind w:left="0"/>
        <w:rPr>
          <w:sz w:val="28"/>
          <w:szCs w:val="28"/>
        </w:rPr>
      </w:pPr>
      <w:r w:rsidRPr="00EC4ABF">
        <w:rPr>
          <w:rFonts w:eastAsia="+mn-ea"/>
          <w:color w:val="000000"/>
          <w:kern w:val="24"/>
          <w:sz w:val="28"/>
          <w:szCs w:val="28"/>
        </w:rPr>
        <w:t xml:space="preserve">Пространство для развития каждого </w:t>
      </w:r>
      <w:proofErr w:type="gramStart"/>
      <w:r w:rsidRPr="00EC4ABF">
        <w:rPr>
          <w:rFonts w:eastAsia="+mn-ea"/>
          <w:color w:val="000000"/>
          <w:kern w:val="24"/>
          <w:sz w:val="28"/>
          <w:szCs w:val="28"/>
        </w:rPr>
        <w:t>Я</w:t>
      </w:r>
      <w:proofErr w:type="gramEnd"/>
      <w:r w:rsidRPr="00EC4ABF">
        <w:rPr>
          <w:rFonts w:eastAsia="+mn-ea"/>
          <w:color w:val="000000"/>
          <w:kern w:val="24"/>
          <w:sz w:val="28"/>
          <w:szCs w:val="28"/>
        </w:rPr>
        <w:t xml:space="preserve"> и есть общее МЫ;</w:t>
      </w:r>
    </w:p>
    <w:p w:rsidR="00EC4ABF" w:rsidRPr="00EC4ABF" w:rsidRDefault="00EC4ABF" w:rsidP="00EC4ABF">
      <w:pPr>
        <w:pStyle w:val="a4"/>
        <w:numPr>
          <w:ilvl w:val="0"/>
          <w:numId w:val="1"/>
        </w:numPr>
        <w:ind w:left="0"/>
        <w:rPr>
          <w:sz w:val="28"/>
          <w:szCs w:val="28"/>
        </w:rPr>
      </w:pPr>
      <w:r w:rsidRPr="00EC4ABF">
        <w:rPr>
          <w:rFonts w:eastAsia="+mn-ea"/>
          <w:color w:val="000000"/>
          <w:kern w:val="24"/>
          <w:sz w:val="28"/>
          <w:szCs w:val="28"/>
        </w:rPr>
        <w:t>Есть ясные каждому члену семьи правила и традиции, однако эти правила гибки и могут быть изменены, если этого требуют новые условия;</w:t>
      </w:r>
    </w:p>
    <w:p w:rsidR="00EC4ABF" w:rsidRPr="00EC4ABF" w:rsidRDefault="00EC4ABF" w:rsidP="00EC4ABF">
      <w:pPr>
        <w:pStyle w:val="a4"/>
        <w:numPr>
          <w:ilvl w:val="0"/>
          <w:numId w:val="1"/>
        </w:numPr>
        <w:ind w:left="0"/>
        <w:rPr>
          <w:sz w:val="28"/>
          <w:szCs w:val="28"/>
        </w:rPr>
      </w:pPr>
      <w:r w:rsidRPr="00EC4ABF">
        <w:rPr>
          <w:rFonts w:eastAsia="+mn-ea"/>
          <w:color w:val="000000"/>
          <w:kern w:val="24"/>
          <w:sz w:val="28"/>
          <w:szCs w:val="28"/>
        </w:rPr>
        <w:t>Изменения приветствуются и считаются желанными и естественными;</w:t>
      </w:r>
    </w:p>
    <w:p w:rsidR="00EC4ABF" w:rsidRPr="00EC4ABF" w:rsidRDefault="00EC4ABF" w:rsidP="00EC4ABF">
      <w:pPr>
        <w:pStyle w:val="a4"/>
        <w:numPr>
          <w:ilvl w:val="0"/>
          <w:numId w:val="1"/>
        </w:numPr>
        <w:ind w:left="0"/>
        <w:rPr>
          <w:sz w:val="28"/>
          <w:szCs w:val="28"/>
        </w:rPr>
      </w:pPr>
      <w:r w:rsidRPr="00EC4ABF">
        <w:rPr>
          <w:rFonts w:eastAsia="+mn-ea"/>
          <w:color w:val="000000"/>
          <w:kern w:val="24"/>
          <w:sz w:val="28"/>
          <w:szCs w:val="28"/>
        </w:rPr>
        <w:t>Общение внутри семьи прямое, ясное, определенное, адекватное, способствующее росту;</w:t>
      </w:r>
    </w:p>
    <w:p w:rsidR="00EC4ABF" w:rsidRPr="00EC4ABF" w:rsidRDefault="00EC4ABF" w:rsidP="00EC4ABF">
      <w:pPr>
        <w:pStyle w:val="a4"/>
        <w:numPr>
          <w:ilvl w:val="0"/>
          <w:numId w:val="1"/>
        </w:numPr>
        <w:ind w:left="0"/>
        <w:rPr>
          <w:sz w:val="28"/>
          <w:szCs w:val="28"/>
        </w:rPr>
      </w:pPr>
      <w:r w:rsidRPr="00EC4ABF">
        <w:rPr>
          <w:rFonts w:eastAsia="+mn-ea"/>
          <w:color w:val="000000"/>
          <w:kern w:val="24"/>
          <w:sz w:val="28"/>
          <w:szCs w:val="28"/>
        </w:rPr>
        <w:t>Самооценка всех членов семьи адекватная, само и взаимоуважение.</w:t>
      </w:r>
    </w:p>
    <w:p w:rsidR="00EC4ABF" w:rsidRPr="00EC4ABF" w:rsidRDefault="00EC4ABF" w:rsidP="00EC4A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C4ABF" w:rsidRPr="00EC4ABF" w:rsidRDefault="00EC4ABF" w:rsidP="00EC4ABF">
      <w:pPr>
        <w:pStyle w:val="a3"/>
        <w:spacing w:before="0" w:beforeAutospacing="0" w:after="0" w:afterAutospacing="0"/>
        <w:rPr>
          <w:sz w:val="28"/>
          <w:szCs w:val="28"/>
        </w:rPr>
      </w:pPr>
      <w:r w:rsidRPr="00EC4ABF">
        <w:rPr>
          <w:rFonts w:eastAsia="+mn-ea"/>
          <w:color w:val="000000"/>
          <w:kern w:val="24"/>
          <w:sz w:val="28"/>
          <w:szCs w:val="28"/>
        </w:rPr>
        <w:t>Отклонение черт характера и поведение детей формируется в результате отклонений в семейных отношениях и воспитании.</w:t>
      </w:r>
    </w:p>
    <w:p w:rsidR="00EC4ABF" w:rsidRPr="00EC4ABF" w:rsidRDefault="00EC4ABF" w:rsidP="00EC4ABF">
      <w:pPr>
        <w:pStyle w:val="a3"/>
        <w:spacing w:before="0" w:beforeAutospacing="0" w:after="0" w:afterAutospacing="0"/>
        <w:rPr>
          <w:sz w:val="28"/>
          <w:szCs w:val="28"/>
        </w:rPr>
      </w:pPr>
      <w:r w:rsidRPr="00EC4ABF">
        <w:rPr>
          <w:rFonts w:eastAsia="+mn-ea"/>
          <w:color w:val="000000"/>
          <w:kern w:val="24"/>
          <w:sz w:val="28"/>
          <w:szCs w:val="28"/>
        </w:rPr>
        <w:t>Поэтому на родителей накладывается двойная ответственность за себя и своих детей. Взрослые должны скорректировать свое собственное поведение, свои нравственные качества и отношения.</w:t>
      </w:r>
    </w:p>
    <w:p w:rsidR="00EC4ABF" w:rsidRPr="00EC4ABF" w:rsidRDefault="00EC4ABF" w:rsidP="00EC4ABF">
      <w:pPr>
        <w:pStyle w:val="a3"/>
        <w:spacing w:before="0" w:beforeAutospacing="0" w:after="0" w:afterAutospacing="0"/>
        <w:rPr>
          <w:sz w:val="28"/>
          <w:szCs w:val="28"/>
        </w:rPr>
      </w:pPr>
      <w:r w:rsidRPr="00EC4ABF">
        <w:rPr>
          <w:rFonts w:eastAsia="+mn-ea"/>
          <w:b/>
          <w:bCs/>
          <w:color w:val="1F4E79"/>
          <w:kern w:val="24"/>
          <w:sz w:val="28"/>
          <w:szCs w:val="28"/>
        </w:rPr>
        <w:t>Требовательность родителей к себе должна быть выше требований к ребенку- это основа родительского авторитета.</w:t>
      </w:r>
    </w:p>
    <w:p w:rsidR="00EC4ABF" w:rsidRPr="00EC4ABF" w:rsidRDefault="00EC4ABF" w:rsidP="00EC4ABF">
      <w:pPr>
        <w:pStyle w:val="a3"/>
        <w:spacing w:before="0" w:beforeAutospacing="0" w:after="0" w:afterAutospacing="0"/>
        <w:rPr>
          <w:sz w:val="28"/>
          <w:szCs w:val="28"/>
        </w:rPr>
      </w:pPr>
      <w:r w:rsidRPr="00EC4ABF">
        <w:rPr>
          <w:rFonts w:eastAsia="+mn-ea"/>
          <w:color w:val="000000"/>
          <w:kern w:val="24"/>
          <w:sz w:val="28"/>
          <w:szCs w:val="28"/>
        </w:rPr>
        <w:t xml:space="preserve">Дети обычно моделируют свое поведение </w:t>
      </w:r>
      <w:r>
        <w:rPr>
          <w:rFonts w:eastAsia="+mn-ea"/>
          <w:color w:val="000000"/>
          <w:kern w:val="24"/>
          <w:sz w:val="28"/>
          <w:szCs w:val="28"/>
        </w:rPr>
        <w:t>п</w:t>
      </w:r>
      <w:r w:rsidRPr="00EC4ABF">
        <w:rPr>
          <w:rFonts w:eastAsia="+mn-ea"/>
          <w:color w:val="000000"/>
          <w:kern w:val="24"/>
          <w:sz w:val="28"/>
          <w:szCs w:val="28"/>
        </w:rPr>
        <w:t>о принципу семьи. Если они видят ссоры родителей и проявления насилия у себя дома, то считают, что это приемлемый вид поведения. А физические наказания влекут за собой снижение самооценки и недоверие к людям, что не может не сказаться на будущем наших детей.</w:t>
      </w:r>
    </w:p>
    <w:p w:rsidR="00EC4ABF" w:rsidRPr="00EC4ABF" w:rsidRDefault="00EC4ABF" w:rsidP="00EC4ABF">
      <w:pPr>
        <w:pStyle w:val="a3"/>
        <w:spacing w:before="0" w:beforeAutospacing="0" w:after="0" w:afterAutospacing="0"/>
        <w:rPr>
          <w:sz w:val="28"/>
          <w:szCs w:val="28"/>
        </w:rPr>
      </w:pPr>
      <w:r w:rsidRPr="00EC4ABF">
        <w:rPr>
          <w:rFonts w:eastAsia="+mn-ea"/>
          <w:color w:val="000000"/>
          <w:kern w:val="24"/>
          <w:sz w:val="28"/>
          <w:szCs w:val="28"/>
        </w:rPr>
        <w:t xml:space="preserve">В случае, когда в семье наблюдается дисгармоничное отношение, разводы, высокий уровень внутрисемейного насилия, низкий уровень материального обеспечения, алкоголизм родителей и т.п., большая вероятность развития </w:t>
      </w:r>
      <w:proofErr w:type="spellStart"/>
      <w:r w:rsidRPr="00EC4ABF">
        <w:rPr>
          <w:rFonts w:eastAsia="+mn-ea"/>
          <w:color w:val="000000"/>
          <w:kern w:val="24"/>
          <w:sz w:val="28"/>
          <w:szCs w:val="28"/>
        </w:rPr>
        <w:t>девиантного</w:t>
      </w:r>
      <w:proofErr w:type="spellEnd"/>
      <w:r w:rsidRPr="00EC4ABF">
        <w:rPr>
          <w:rFonts w:eastAsia="+mn-ea"/>
          <w:color w:val="000000"/>
          <w:kern w:val="24"/>
          <w:sz w:val="28"/>
          <w:szCs w:val="28"/>
        </w:rPr>
        <w:t xml:space="preserve"> (отклоняющегося) поведения. </w:t>
      </w:r>
    </w:p>
    <w:p w:rsidR="00EC4ABF" w:rsidRPr="00EC4ABF" w:rsidRDefault="00EC4ABF" w:rsidP="00EC4A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C4ABF" w:rsidRPr="00EC4ABF" w:rsidRDefault="00EC4ABF" w:rsidP="00EC4ABF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EC4ABF">
        <w:rPr>
          <w:rFonts w:eastAsia="+mn-ea"/>
          <w:b/>
          <w:bCs/>
          <w:color w:val="000000"/>
          <w:kern w:val="24"/>
          <w:sz w:val="28"/>
          <w:szCs w:val="28"/>
        </w:rPr>
        <w:lastRenderedPageBreak/>
        <w:t>Девиантное</w:t>
      </w:r>
      <w:proofErr w:type="spellEnd"/>
      <w:r w:rsidRPr="00EC4ABF">
        <w:rPr>
          <w:rFonts w:eastAsia="+mn-ea"/>
          <w:b/>
          <w:bCs/>
          <w:color w:val="000000"/>
          <w:kern w:val="24"/>
          <w:sz w:val="28"/>
          <w:szCs w:val="28"/>
        </w:rPr>
        <w:t xml:space="preserve"> поведение- </w:t>
      </w:r>
      <w:r w:rsidRPr="00EC4ABF">
        <w:rPr>
          <w:rFonts w:eastAsia="+mn-ea"/>
          <w:color w:val="000000"/>
          <w:kern w:val="24"/>
          <w:sz w:val="28"/>
          <w:szCs w:val="28"/>
        </w:rPr>
        <w:t>это поведение, противоречащее общепринятым нормам, нарушающее социальные нормы и противоречащее правилам человеческого общежития, деятельности, обычаям, традициям.</w:t>
      </w:r>
    </w:p>
    <w:p w:rsidR="00EC4ABF" w:rsidRPr="00EC4ABF" w:rsidRDefault="00EC4ABF" w:rsidP="00EC4ABF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EC4ABF">
        <w:rPr>
          <w:rFonts w:eastAsia="+mn-ea"/>
          <w:color w:val="000000"/>
          <w:kern w:val="24"/>
          <w:sz w:val="28"/>
          <w:szCs w:val="28"/>
        </w:rPr>
        <w:t>Девиантное</w:t>
      </w:r>
      <w:proofErr w:type="spellEnd"/>
      <w:r w:rsidRPr="00EC4ABF">
        <w:rPr>
          <w:rFonts w:eastAsia="+mn-ea"/>
          <w:color w:val="000000"/>
          <w:kern w:val="24"/>
          <w:sz w:val="28"/>
          <w:szCs w:val="28"/>
        </w:rPr>
        <w:t xml:space="preserve"> поведение учащихся в настоящее время встречается достаточно часто и практически наблюдается в каждой школе. Эта ситуация поставила явление </w:t>
      </w:r>
      <w:proofErr w:type="spellStart"/>
      <w:r w:rsidRPr="00EC4ABF">
        <w:rPr>
          <w:rFonts w:eastAsia="+mn-ea"/>
          <w:color w:val="000000"/>
          <w:kern w:val="24"/>
          <w:sz w:val="28"/>
          <w:szCs w:val="28"/>
        </w:rPr>
        <w:t>девиантного</w:t>
      </w:r>
      <w:proofErr w:type="spellEnd"/>
      <w:r w:rsidRPr="00EC4ABF">
        <w:rPr>
          <w:rFonts w:eastAsia="+mn-ea"/>
          <w:color w:val="000000"/>
          <w:kern w:val="24"/>
          <w:sz w:val="28"/>
          <w:szCs w:val="28"/>
        </w:rPr>
        <w:t xml:space="preserve"> поведения в центр внимания социологов, педагогов, психологов, медиков, работников правоохранительных органов.</w:t>
      </w:r>
    </w:p>
    <w:p w:rsidR="00EC4ABF" w:rsidRPr="00EC4ABF" w:rsidRDefault="00EC4ABF" w:rsidP="00EC4ABF">
      <w:pPr>
        <w:pStyle w:val="a3"/>
        <w:spacing w:before="0" w:beforeAutospacing="0" w:after="0" w:afterAutospacing="0"/>
        <w:rPr>
          <w:sz w:val="28"/>
          <w:szCs w:val="28"/>
        </w:rPr>
      </w:pPr>
      <w:r w:rsidRPr="00EC4ABF">
        <w:rPr>
          <w:rFonts w:eastAsia="+mn-ea"/>
          <w:color w:val="000000"/>
          <w:kern w:val="24"/>
          <w:sz w:val="28"/>
          <w:szCs w:val="28"/>
        </w:rPr>
        <w:t xml:space="preserve">Причина отклонения лежит в особенностях </w:t>
      </w:r>
      <w:proofErr w:type="gramStart"/>
      <w:r w:rsidRPr="00EC4ABF">
        <w:rPr>
          <w:rFonts w:eastAsia="+mn-ea"/>
          <w:color w:val="000000"/>
          <w:kern w:val="24"/>
          <w:sz w:val="28"/>
          <w:szCs w:val="28"/>
        </w:rPr>
        <w:t>взаимосвязи и взаимодействия</w:t>
      </w:r>
      <w:proofErr w:type="gramEnd"/>
      <w:r w:rsidRPr="00EC4ABF">
        <w:rPr>
          <w:rFonts w:eastAsia="+mn-ea"/>
          <w:color w:val="000000"/>
          <w:kern w:val="24"/>
          <w:sz w:val="28"/>
          <w:szCs w:val="28"/>
        </w:rPr>
        <w:t xml:space="preserve"> учащихся с окружающим миром, социальной (семейной) средой и самим собой.</w:t>
      </w:r>
    </w:p>
    <w:p w:rsidR="00EC4ABF" w:rsidRPr="00EC4ABF" w:rsidRDefault="00EC4ABF" w:rsidP="00EC4A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C4ABF" w:rsidRPr="00EC4ABF" w:rsidRDefault="00EC4ABF" w:rsidP="00EC4A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C4ABF" w:rsidRPr="00EC4ABF" w:rsidRDefault="00EC4ABF" w:rsidP="00EC4ABF">
      <w:pPr>
        <w:pStyle w:val="a3"/>
        <w:spacing w:before="0" w:beforeAutospacing="0" w:after="0" w:afterAutospacing="0"/>
        <w:rPr>
          <w:sz w:val="28"/>
          <w:szCs w:val="28"/>
          <w:u w:val="single"/>
        </w:rPr>
      </w:pPr>
      <w:r w:rsidRPr="00EC4ABF">
        <w:rPr>
          <w:rFonts w:eastAsia="+mn-ea"/>
          <w:color w:val="844012"/>
          <w:kern w:val="24"/>
          <w:sz w:val="28"/>
          <w:szCs w:val="28"/>
          <w:u w:val="single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Наиболее распространенные формы </w:t>
      </w:r>
      <w:proofErr w:type="spellStart"/>
      <w:r w:rsidRPr="00EC4ABF">
        <w:rPr>
          <w:rFonts w:eastAsia="+mn-ea"/>
          <w:color w:val="844012"/>
          <w:kern w:val="24"/>
          <w:sz w:val="28"/>
          <w:szCs w:val="28"/>
          <w:u w:val="single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девиантного</w:t>
      </w:r>
      <w:proofErr w:type="spellEnd"/>
      <w:r w:rsidRPr="00EC4ABF">
        <w:rPr>
          <w:rFonts w:eastAsia="+mn-ea"/>
          <w:color w:val="844012"/>
          <w:kern w:val="24"/>
          <w:sz w:val="28"/>
          <w:szCs w:val="28"/>
          <w:u w:val="single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поведения, вызывающие зависимости:</w:t>
      </w:r>
    </w:p>
    <w:p w:rsidR="00EC4ABF" w:rsidRPr="00EC4ABF" w:rsidRDefault="00EC4ABF" w:rsidP="00EC4ABF">
      <w:pPr>
        <w:pStyle w:val="a4"/>
        <w:numPr>
          <w:ilvl w:val="0"/>
          <w:numId w:val="2"/>
        </w:numPr>
        <w:ind w:left="0"/>
        <w:rPr>
          <w:sz w:val="28"/>
          <w:szCs w:val="28"/>
        </w:rPr>
      </w:pPr>
      <w:r w:rsidRPr="00EC4ABF">
        <w:rPr>
          <w:rFonts w:eastAsia="+mn-ea"/>
          <w:color w:val="000000"/>
          <w:kern w:val="24"/>
          <w:sz w:val="28"/>
          <w:szCs w:val="28"/>
        </w:rPr>
        <w:t xml:space="preserve">Зависимость от ПАВ. </w:t>
      </w:r>
      <w:proofErr w:type="spellStart"/>
      <w:r w:rsidRPr="00EC4ABF">
        <w:rPr>
          <w:rFonts w:eastAsia="+mn-ea"/>
          <w:color w:val="000000"/>
          <w:kern w:val="24"/>
          <w:sz w:val="28"/>
          <w:szCs w:val="28"/>
        </w:rPr>
        <w:t>Психоактивное</w:t>
      </w:r>
      <w:proofErr w:type="spellEnd"/>
      <w:r w:rsidRPr="00EC4ABF">
        <w:rPr>
          <w:rFonts w:eastAsia="+mn-ea"/>
          <w:color w:val="000000"/>
          <w:kern w:val="24"/>
          <w:sz w:val="28"/>
          <w:szCs w:val="28"/>
        </w:rPr>
        <w:t xml:space="preserve"> вещество- любое вещество, которое </w:t>
      </w:r>
      <w:proofErr w:type="spellStart"/>
      <w:r w:rsidRPr="00EC4ABF">
        <w:rPr>
          <w:rFonts w:eastAsia="+mn-ea"/>
          <w:color w:val="000000"/>
          <w:kern w:val="24"/>
          <w:sz w:val="28"/>
          <w:szCs w:val="28"/>
        </w:rPr>
        <w:t>привведении</w:t>
      </w:r>
      <w:proofErr w:type="spellEnd"/>
      <w:r w:rsidRPr="00EC4ABF">
        <w:rPr>
          <w:rFonts w:eastAsia="+mn-ea"/>
          <w:color w:val="000000"/>
          <w:kern w:val="24"/>
          <w:sz w:val="28"/>
          <w:szCs w:val="28"/>
        </w:rPr>
        <w:t xml:space="preserve"> в организм человека может изменять его восприятие, настроение, способность к познанию, поведение и двигательные функции. В повседневной жизни </w:t>
      </w:r>
      <w:proofErr w:type="spellStart"/>
      <w:r w:rsidRPr="00EC4ABF">
        <w:rPr>
          <w:rFonts w:eastAsia="+mn-ea"/>
          <w:color w:val="000000"/>
          <w:kern w:val="24"/>
          <w:sz w:val="28"/>
          <w:szCs w:val="28"/>
        </w:rPr>
        <w:t>психоактивные</w:t>
      </w:r>
      <w:proofErr w:type="spellEnd"/>
      <w:r w:rsidRPr="00EC4ABF">
        <w:rPr>
          <w:rFonts w:eastAsia="+mn-ea"/>
          <w:color w:val="000000"/>
          <w:kern w:val="24"/>
          <w:sz w:val="28"/>
          <w:szCs w:val="28"/>
        </w:rPr>
        <w:t xml:space="preserve"> вещества обычно именуются наркотиками. Однако, к </w:t>
      </w:r>
      <w:proofErr w:type="spellStart"/>
      <w:r w:rsidRPr="00EC4ABF">
        <w:rPr>
          <w:rFonts w:eastAsia="+mn-ea"/>
          <w:color w:val="000000"/>
          <w:kern w:val="24"/>
          <w:sz w:val="28"/>
          <w:szCs w:val="28"/>
        </w:rPr>
        <w:t>психоактивным</w:t>
      </w:r>
      <w:proofErr w:type="spellEnd"/>
      <w:r w:rsidRPr="00EC4ABF">
        <w:rPr>
          <w:rFonts w:eastAsia="+mn-ea"/>
          <w:color w:val="000000"/>
          <w:kern w:val="24"/>
          <w:sz w:val="28"/>
          <w:szCs w:val="28"/>
        </w:rPr>
        <w:t xml:space="preserve"> веществам относятся не только наркотики, но и алкоголь, табак (никотин), кофеин и другие.</w:t>
      </w:r>
    </w:p>
    <w:p w:rsidR="00EC4ABF" w:rsidRPr="00EC4ABF" w:rsidRDefault="00EC4ABF" w:rsidP="00EC4ABF">
      <w:pPr>
        <w:pStyle w:val="a4"/>
        <w:numPr>
          <w:ilvl w:val="0"/>
          <w:numId w:val="2"/>
        </w:numPr>
        <w:ind w:left="0"/>
        <w:rPr>
          <w:sz w:val="28"/>
          <w:szCs w:val="28"/>
        </w:rPr>
      </w:pPr>
      <w:r w:rsidRPr="00EC4ABF">
        <w:rPr>
          <w:rFonts w:eastAsia="+mn-ea"/>
          <w:color w:val="000000"/>
          <w:kern w:val="24"/>
          <w:sz w:val="28"/>
          <w:szCs w:val="28"/>
        </w:rPr>
        <w:t>Ранние сексуальные связи</w:t>
      </w:r>
    </w:p>
    <w:p w:rsidR="00EC4ABF" w:rsidRPr="00EC4ABF" w:rsidRDefault="00EC4ABF" w:rsidP="00EC4ABF">
      <w:pPr>
        <w:pStyle w:val="a4"/>
        <w:numPr>
          <w:ilvl w:val="0"/>
          <w:numId w:val="2"/>
        </w:numPr>
        <w:ind w:left="0"/>
        <w:rPr>
          <w:sz w:val="28"/>
          <w:szCs w:val="28"/>
        </w:rPr>
      </w:pPr>
      <w:proofErr w:type="spellStart"/>
      <w:r w:rsidRPr="00EC4ABF">
        <w:rPr>
          <w:rFonts w:eastAsia="+mn-ea"/>
          <w:color w:val="000000"/>
          <w:kern w:val="24"/>
          <w:sz w:val="28"/>
          <w:szCs w:val="28"/>
        </w:rPr>
        <w:t>Сетеголизм</w:t>
      </w:r>
      <w:proofErr w:type="spellEnd"/>
      <w:r w:rsidRPr="00EC4ABF">
        <w:rPr>
          <w:rFonts w:eastAsia="+mn-ea"/>
          <w:color w:val="000000"/>
          <w:kern w:val="24"/>
          <w:sz w:val="28"/>
          <w:szCs w:val="28"/>
        </w:rPr>
        <w:t xml:space="preserve"> (зависимость от интернета) и </w:t>
      </w:r>
      <w:proofErr w:type="spellStart"/>
      <w:r w:rsidRPr="00EC4ABF">
        <w:rPr>
          <w:rFonts w:eastAsia="+mn-ea"/>
          <w:color w:val="000000"/>
          <w:kern w:val="24"/>
          <w:sz w:val="28"/>
          <w:szCs w:val="28"/>
        </w:rPr>
        <w:t>кибераддикция</w:t>
      </w:r>
      <w:proofErr w:type="spellEnd"/>
      <w:r w:rsidRPr="00EC4ABF">
        <w:rPr>
          <w:rFonts w:eastAsia="+mn-ea"/>
          <w:color w:val="000000"/>
          <w:kern w:val="24"/>
          <w:sz w:val="28"/>
          <w:szCs w:val="28"/>
        </w:rPr>
        <w:t xml:space="preserve"> (зависимость от компьютерных игр). Мозг каждого человека снабжен центром удовольствия. Постоянная стимуляция этого центра приводит к тому, что они забывают обо всем на свете. Отказываясь от потребления пищи в угоду удовольствиям. Компьютерная болезнь- это недуг, который формируется постепенно. Если </w:t>
      </w:r>
      <w:proofErr w:type="spellStart"/>
      <w:r w:rsidRPr="00EC4ABF">
        <w:rPr>
          <w:rFonts w:eastAsia="+mn-ea"/>
          <w:color w:val="000000"/>
          <w:kern w:val="24"/>
          <w:sz w:val="28"/>
          <w:szCs w:val="28"/>
        </w:rPr>
        <w:t>виртуальщика</w:t>
      </w:r>
      <w:proofErr w:type="spellEnd"/>
      <w:r w:rsidRPr="00EC4ABF">
        <w:rPr>
          <w:rFonts w:eastAsia="+mn-ea"/>
          <w:color w:val="000000"/>
          <w:kern w:val="24"/>
          <w:sz w:val="28"/>
          <w:szCs w:val="28"/>
        </w:rPr>
        <w:t xml:space="preserve"> оторвать от компьютера на 2 и более часа, он, подобно алкоголику, страдающему от похмелья, испытывает абстинентный синдром.</w:t>
      </w:r>
    </w:p>
    <w:p w:rsidR="00EC4ABF" w:rsidRPr="00EC4ABF" w:rsidRDefault="00EC4ABF" w:rsidP="00EC4ABF">
      <w:pPr>
        <w:pStyle w:val="a4"/>
        <w:numPr>
          <w:ilvl w:val="0"/>
          <w:numId w:val="2"/>
        </w:numPr>
        <w:ind w:left="0"/>
        <w:rPr>
          <w:sz w:val="28"/>
          <w:szCs w:val="28"/>
        </w:rPr>
      </w:pPr>
      <w:r w:rsidRPr="00EC4ABF">
        <w:rPr>
          <w:rFonts w:eastAsia="+mn-ea"/>
          <w:color w:val="000000"/>
          <w:kern w:val="24"/>
          <w:sz w:val="28"/>
          <w:szCs w:val="28"/>
        </w:rPr>
        <w:t>Реакция эмансипации (стремление всегда и во всем поступать по-своему, самостоятельно, наперекор взрослым)</w:t>
      </w:r>
    </w:p>
    <w:p w:rsidR="00EC4ABF" w:rsidRPr="00EC4ABF" w:rsidRDefault="00EC4ABF" w:rsidP="00EC4ABF">
      <w:pPr>
        <w:pStyle w:val="a4"/>
        <w:numPr>
          <w:ilvl w:val="0"/>
          <w:numId w:val="2"/>
        </w:numPr>
        <w:ind w:left="0"/>
        <w:rPr>
          <w:sz w:val="28"/>
          <w:szCs w:val="28"/>
        </w:rPr>
      </w:pPr>
      <w:r w:rsidRPr="00EC4ABF">
        <w:rPr>
          <w:rFonts w:eastAsia="+mn-ea"/>
          <w:color w:val="000000"/>
          <w:kern w:val="24"/>
          <w:sz w:val="28"/>
          <w:szCs w:val="28"/>
        </w:rPr>
        <w:t>Имитация (стремление подражать во всем)</w:t>
      </w:r>
    </w:p>
    <w:p w:rsidR="00EC4ABF" w:rsidRPr="00EC4ABF" w:rsidRDefault="00EC4ABF" w:rsidP="00EC4ABF">
      <w:pPr>
        <w:pStyle w:val="a4"/>
        <w:numPr>
          <w:ilvl w:val="0"/>
          <w:numId w:val="2"/>
        </w:numPr>
        <w:ind w:left="0"/>
        <w:rPr>
          <w:sz w:val="28"/>
          <w:szCs w:val="28"/>
        </w:rPr>
      </w:pPr>
      <w:r w:rsidRPr="00EC4ABF">
        <w:rPr>
          <w:rFonts w:eastAsia="+mn-ea"/>
          <w:color w:val="000000"/>
          <w:kern w:val="24"/>
          <w:sz w:val="28"/>
          <w:szCs w:val="28"/>
        </w:rPr>
        <w:t>Реакция группирования со сверстниками (асоциальные)</w:t>
      </w:r>
    </w:p>
    <w:p w:rsidR="00EC4ABF" w:rsidRPr="00EC4ABF" w:rsidRDefault="00EC4ABF" w:rsidP="00EC4ABF">
      <w:pPr>
        <w:pStyle w:val="a4"/>
        <w:numPr>
          <w:ilvl w:val="0"/>
          <w:numId w:val="2"/>
        </w:numPr>
        <w:ind w:left="0"/>
        <w:rPr>
          <w:sz w:val="28"/>
          <w:szCs w:val="28"/>
        </w:rPr>
      </w:pPr>
      <w:proofErr w:type="spellStart"/>
      <w:r w:rsidRPr="00EC4ABF">
        <w:rPr>
          <w:rFonts w:eastAsia="+mn-ea"/>
          <w:color w:val="000000"/>
          <w:kern w:val="24"/>
          <w:sz w:val="28"/>
          <w:szCs w:val="28"/>
        </w:rPr>
        <w:t>Дромомания</w:t>
      </w:r>
      <w:proofErr w:type="spellEnd"/>
      <w:r w:rsidRPr="00EC4ABF">
        <w:rPr>
          <w:rFonts w:eastAsia="+mn-ea"/>
          <w:color w:val="000000"/>
          <w:kern w:val="24"/>
          <w:sz w:val="28"/>
          <w:szCs w:val="28"/>
        </w:rPr>
        <w:t xml:space="preserve"> (бродяжничество)</w:t>
      </w:r>
    </w:p>
    <w:p w:rsidR="00EC4ABF" w:rsidRPr="00EC4ABF" w:rsidRDefault="00EC4ABF" w:rsidP="00EC4A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C4ABF" w:rsidRDefault="00EC4ABF" w:rsidP="00EC4ABF">
      <w:pPr>
        <w:pStyle w:val="a3"/>
        <w:spacing w:before="0" w:beforeAutospacing="0" w:after="0" w:afterAutospacing="0"/>
        <w:rPr>
          <w:rFonts w:eastAsia="+mn-ea"/>
          <w:color w:val="000000"/>
          <w:kern w:val="24"/>
          <w:sz w:val="28"/>
          <w:szCs w:val="28"/>
        </w:rPr>
      </w:pPr>
      <w:r w:rsidRPr="00EC4ABF">
        <w:rPr>
          <w:rFonts w:eastAsia="+mn-ea"/>
          <w:color w:val="000000"/>
          <w:kern w:val="24"/>
          <w:sz w:val="28"/>
          <w:szCs w:val="28"/>
        </w:rPr>
        <w:t>Родителям, дети которых достигают подросткового возраста, необходимо подготовиться к выполнению роли советников, консультантов, чтобы в дальнейшем пытаться направлять ребенка с этой позиции и лишь в крайних случаях использовать авторитарное воздействие или запреты. Если же детско-родительские взаимоотношения складываются плохо, то причиной тому может послужить неправильное отношение к ребенку в данное время или в предыдущих периодах его развития.</w:t>
      </w:r>
    </w:p>
    <w:p w:rsidR="00EC4ABF" w:rsidRPr="00EC4ABF" w:rsidRDefault="00EC4ABF" w:rsidP="00EC4AB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C4ABF" w:rsidRPr="00EC4ABF" w:rsidRDefault="00EC4ABF" w:rsidP="00EC4ABF">
      <w:pPr>
        <w:pStyle w:val="a3"/>
        <w:spacing w:before="0" w:beforeAutospacing="0" w:after="0" w:afterAutospacing="0"/>
        <w:rPr>
          <w:sz w:val="28"/>
          <w:szCs w:val="28"/>
        </w:rPr>
      </w:pPr>
      <w:r w:rsidRPr="00EC4ABF">
        <w:rPr>
          <w:rFonts w:eastAsia="+mn-ea"/>
          <w:b/>
          <w:bCs/>
          <w:color w:val="000000"/>
          <w:kern w:val="24"/>
          <w:sz w:val="28"/>
          <w:szCs w:val="28"/>
        </w:rPr>
        <w:t xml:space="preserve">Подростковый возраст- </w:t>
      </w:r>
      <w:r w:rsidRPr="00EC4ABF">
        <w:rPr>
          <w:rFonts w:eastAsia="+mn-ea"/>
          <w:color w:val="000000"/>
          <w:kern w:val="24"/>
          <w:sz w:val="28"/>
          <w:szCs w:val="28"/>
        </w:rPr>
        <w:t xml:space="preserve">один из самых сложных детских возрастов. Основным психологическим новообразованием в этот период становится развитие у подростка особого чувства взрослости, как индивидуального </w:t>
      </w:r>
      <w:r w:rsidRPr="00EC4ABF">
        <w:rPr>
          <w:rFonts w:eastAsia="+mn-ea"/>
          <w:color w:val="000000"/>
          <w:kern w:val="24"/>
          <w:sz w:val="28"/>
          <w:szCs w:val="28"/>
        </w:rPr>
        <w:lastRenderedPageBreak/>
        <w:t xml:space="preserve">переживания отношения к самому себе как к взрослому. От того, как отвечает подросток на предъявляемые ему социумом требования, какие способы и стили поведения у него проявляются и закрепляются, зависит дальнейшее развитие личности. Зачастую дети в подростковом возрасте характеризуются </w:t>
      </w:r>
      <w:proofErr w:type="spellStart"/>
      <w:r w:rsidRPr="00EC4ABF">
        <w:rPr>
          <w:rFonts w:eastAsia="+mn-ea"/>
          <w:color w:val="000000"/>
          <w:kern w:val="24"/>
          <w:sz w:val="28"/>
          <w:szCs w:val="28"/>
        </w:rPr>
        <w:t>девиантным</w:t>
      </w:r>
      <w:proofErr w:type="spellEnd"/>
      <w:r w:rsidRPr="00EC4ABF">
        <w:rPr>
          <w:rFonts w:eastAsia="+mn-ea"/>
          <w:color w:val="000000"/>
          <w:kern w:val="24"/>
          <w:sz w:val="28"/>
          <w:szCs w:val="28"/>
        </w:rPr>
        <w:t xml:space="preserve"> поведением.</w:t>
      </w:r>
    </w:p>
    <w:p w:rsidR="00EC4ABF" w:rsidRPr="00EC4ABF" w:rsidRDefault="00EC4ABF" w:rsidP="00EC4ABF">
      <w:pPr>
        <w:pStyle w:val="a3"/>
        <w:spacing w:before="0" w:beforeAutospacing="0" w:after="0" w:afterAutospacing="0"/>
        <w:rPr>
          <w:sz w:val="28"/>
          <w:szCs w:val="28"/>
        </w:rPr>
      </w:pPr>
      <w:r w:rsidRPr="00EC4ABF">
        <w:rPr>
          <w:rFonts w:eastAsia="+mn-ea"/>
          <w:color w:val="000000"/>
          <w:kern w:val="24"/>
          <w:sz w:val="28"/>
          <w:szCs w:val="28"/>
        </w:rPr>
        <w:t xml:space="preserve">Нередко, даже в благополучных семьях, проблемы подростков считаются детскими и незначительными, </w:t>
      </w:r>
    </w:p>
    <w:p w:rsidR="00EC4ABF" w:rsidRDefault="00EC4ABF" w:rsidP="00EC4ABF">
      <w:pPr>
        <w:pStyle w:val="a3"/>
        <w:spacing w:before="0" w:beforeAutospacing="0" w:after="0" w:afterAutospacing="0"/>
        <w:rPr>
          <w:rFonts w:eastAsia="+mn-ea"/>
          <w:color w:val="000000"/>
          <w:kern w:val="24"/>
          <w:sz w:val="28"/>
          <w:szCs w:val="28"/>
        </w:rPr>
      </w:pPr>
      <w:r w:rsidRPr="00EC4ABF">
        <w:rPr>
          <w:rFonts w:eastAsia="+mn-ea"/>
          <w:color w:val="000000"/>
          <w:kern w:val="24"/>
          <w:sz w:val="28"/>
          <w:szCs w:val="28"/>
        </w:rPr>
        <w:t>что в свою очередь «отдаляет» детей от родителей. И, в результате, подростки начинают искать компании, с целью компенсации недостающей эмоциональной поддержки. Что, к сожалению, не всегда оправдывается, так как такие компании могут носить деструктивный характер.</w:t>
      </w:r>
    </w:p>
    <w:p w:rsidR="00EC4ABF" w:rsidRPr="00EC4ABF" w:rsidRDefault="00EC4ABF" w:rsidP="00EC4AB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C4ABF" w:rsidRPr="00EC4ABF" w:rsidRDefault="00EC4ABF" w:rsidP="00EC4ABF">
      <w:pPr>
        <w:pStyle w:val="a3"/>
        <w:spacing w:before="0" w:beforeAutospacing="0" w:after="0" w:afterAutospacing="0"/>
        <w:rPr>
          <w:sz w:val="28"/>
          <w:szCs w:val="28"/>
        </w:rPr>
      </w:pPr>
      <w:r w:rsidRPr="00EC4ABF">
        <w:rPr>
          <w:rFonts w:eastAsia="+mn-ea"/>
          <w:b/>
          <w:bCs/>
          <w:color w:val="000000"/>
          <w:kern w:val="24"/>
          <w:sz w:val="28"/>
          <w:szCs w:val="28"/>
        </w:rPr>
        <w:t>На процесс формирования личности большое влияние оказывает удовлетворение в семье основных потребностей ребенка, насколько правильно с точки зрения его развития и воспитания проявляются родительские позиции.</w:t>
      </w:r>
      <w:r w:rsidRPr="00EC4ABF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EC4ABF" w:rsidRPr="00EC4ABF" w:rsidRDefault="00EC4ABF" w:rsidP="00EC4A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C4ABF" w:rsidRPr="00EC4ABF" w:rsidRDefault="00EC4ABF" w:rsidP="00EC4ABF">
      <w:pPr>
        <w:pStyle w:val="a3"/>
        <w:spacing w:before="0" w:beforeAutospacing="0" w:after="0" w:afterAutospacing="0"/>
        <w:rPr>
          <w:sz w:val="28"/>
          <w:szCs w:val="28"/>
          <w:u w:val="single"/>
        </w:rPr>
      </w:pPr>
      <w:r w:rsidRPr="00EC4ABF">
        <w:rPr>
          <w:rFonts w:eastAsia="+mn-ea"/>
          <w:b/>
          <w:bCs/>
          <w:color w:val="2F5597"/>
          <w:kern w:val="24"/>
          <w:sz w:val="28"/>
          <w:szCs w:val="28"/>
          <w:u w:val="single"/>
        </w:rPr>
        <w:t>У детей много потребностей, но мы ограничимся характеристикой основных:</w:t>
      </w:r>
    </w:p>
    <w:p w:rsidR="00EC4ABF" w:rsidRPr="00EC4ABF" w:rsidRDefault="00EC4ABF" w:rsidP="00EC4ABF">
      <w:pPr>
        <w:pStyle w:val="a4"/>
        <w:numPr>
          <w:ilvl w:val="0"/>
          <w:numId w:val="3"/>
        </w:numPr>
        <w:ind w:left="0"/>
        <w:rPr>
          <w:sz w:val="28"/>
          <w:szCs w:val="28"/>
        </w:rPr>
      </w:pPr>
      <w:r w:rsidRPr="00EC4ABF">
        <w:rPr>
          <w:rFonts w:eastAsia="+mn-ea"/>
          <w:color w:val="000000"/>
          <w:kern w:val="24"/>
          <w:sz w:val="28"/>
          <w:szCs w:val="28"/>
        </w:rPr>
        <w:t>Потребность в любви, которая также называется потребностью в эмоциональном контакте. Ребенку необходимо чувствовать свою значимость для родителей, видеть их интерес к себе, ко всем своим словам и действиям. В свою очередь дети проявляют интерес к жизни родителей.</w:t>
      </w:r>
    </w:p>
    <w:p w:rsidR="00EC4ABF" w:rsidRPr="00EC4ABF" w:rsidRDefault="00EC4ABF" w:rsidP="00EC4ABF">
      <w:pPr>
        <w:pStyle w:val="a4"/>
        <w:numPr>
          <w:ilvl w:val="0"/>
          <w:numId w:val="3"/>
        </w:numPr>
        <w:ind w:left="0"/>
        <w:rPr>
          <w:sz w:val="28"/>
          <w:szCs w:val="28"/>
        </w:rPr>
      </w:pPr>
      <w:r w:rsidRPr="00EC4ABF">
        <w:rPr>
          <w:rFonts w:eastAsia="+mn-ea"/>
          <w:color w:val="000000"/>
          <w:kern w:val="24"/>
          <w:sz w:val="28"/>
          <w:szCs w:val="28"/>
        </w:rPr>
        <w:t>Потребность в самоутверждении как личности в семье и за ее пределами.</w:t>
      </w:r>
    </w:p>
    <w:p w:rsidR="00EC4ABF" w:rsidRPr="00EC4ABF" w:rsidRDefault="00EC4ABF" w:rsidP="00EC4ABF">
      <w:pPr>
        <w:pStyle w:val="a4"/>
        <w:numPr>
          <w:ilvl w:val="0"/>
          <w:numId w:val="3"/>
        </w:numPr>
        <w:ind w:left="0"/>
        <w:rPr>
          <w:sz w:val="28"/>
          <w:szCs w:val="28"/>
        </w:rPr>
      </w:pPr>
      <w:r w:rsidRPr="00EC4ABF">
        <w:rPr>
          <w:rFonts w:eastAsia="+mn-ea"/>
          <w:color w:val="000000"/>
          <w:kern w:val="24"/>
          <w:sz w:val="28"/>
          <w:szCs w:val="28"/>
        </w:rPr>
        <w:t xml:space="preserve">Потребность в уважении. На формирование личности ребенка пагубное влияние оказывает пренебрежительное и несерьезное отношение к нему со стороны других членов семьи, унижение ребенка, критика в его сторону, что приводит к </w:t>
      </w:r>
      <w:proofErr w:type="spellStart"/>
      <w:r w:rsidRPr="00EC4ABF">
        <w:rPr>
          <w:rFonts w:eastAsia="+mn-ea"/>
          <w:color w:val="000000"/>
          <w:kern w:val="24"/>
          <w:sz w:val="28"/>
          <w:szCs w:val="28"/>
        </w:rPr>
        <w:t>возниконовению</w:t>
      </w:r>
      <w:proofErr w:type="spellEnd"/>
      <w:r w:rsidRPr="00EC4ABF">
        <w:rPr>
          <w:rFonts w:eastAsia="+mn-ea"/>
          <w:color w:val="000000"/>
          <w:kern w:val="24"/>
          <w:sz w:val="28"/>
          <w:szCs w:val="28"/>
        </w:rPr>
        <w:t xml:space="preserve"> ощущения неполноценности, и постоянные поучения.</w:t>
      </w:r>
    </w:p>
    <w:p w:rsidR="00EC4ABF" w:rsidRPr="00EC4ABF" w:rsidRDefault="00EC4ABF" w:rsidP="00EC4ABF">
      <w:pPr>
        <w:pStyle w:val="a3"/>
        <w:spacing w:before="0" w:beforeAutospacing="0" w:after="0" w:afterAutospacing="0"/>
        <w:rPr>
          <w:sz w:val="28"/>
          <w:szCs w:val="28"/>
        </w:rPr>
      </w:pPr>
      <w:r w:rsidRPr="00EC4ABF">
        <w:rPr>
          <w:rFonts w:eastAsia="+mn-ea"/>
          <w:color w:val="000000"/>
          <w:kern w:val="24"/>
          <w:sz w:val="28"/>
          <w:szCs w:val="28"/>
        </w:rPr>
        <w:t>В случае неудовлетворения перечисленных потребностей, у ребенка возникает склонность к отрицательному поведению и появлению негативных черт личности.</w:t>
      </w:r>
    </w:p>
    <w:p w:rsidR="00EC4ABF" w:rsidRPr="00EC4ABF" w:rsidRDefault="00EC4ABF" w:rsidP="00EC4A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C4ABF" w:rsidRPr="00EC4ABF" w:rsidRDefault="00EC4ABF" w:rsidP="00EC4ABF">
      <w:pPr>
        <w:pStyle w:val="a3"/>
        <w:spacing w:before="0" w:beforeAutospacing="0" w:after="0" w:afterAutospacing="0"/>
        <w:rPr>
          <w:sz w:val="28"/>
          <w:szCs w:val="28"/>
        </w:rPr>
      </w:pPr>
      <w:r w:rsidRPr="00EC4ABF">
        <w:rPr>
          <w:rFonts w:eastAsia="+mn-ea"/>
          <w:color w:val="000000"/>
          <w:kern w:val="24"/>
          <w:sz w:val="28"/>
          <w:szCs w:val="28"/>
        </w:rPr>
        <w:t xml:space="preserve">Позиции, занимаемые родителями в воспитании </w:t>
      </w:r>
      <w:proofErr w:type="gramStart"/>
      <w:r w:rsidRPr="00EC4ABF">
        <w:rPr>
          <w:rFonts w:eastAsia="+mn-ea"/>
          <w:color w:val="000000"/>
          <w:kern w:val="24"/>
          <w:sz w:val="28"/>
          <w:szCs w:val="28"/>
        </w:rPr>
        <w:t>несовершеннолетнего ребенка</w:t>
      </w:r>
      <w:proofErr w:type="gramEnd"/>
      <w:r w:rsidRPr="00EC4ABF">
        <w:rPr>
          <w:rFonts w:eastAsia="+mn-ea"/>
          <w:color w:val="000000"/>
          <w:kern w:val="24"/>
          <w:sz w:val="28"/>
          <w:szCs w:val="28"/>
        </w:rPr>
        <w:t xml:space="preserve"> напрямую влияют на формирование поведения и тех или иных черт личности подростка.</w:t>
      </w:r>
    </w:p>
    <w:p w:rsidR="00EC4ABF" w:rsidRPr="00EC4ABF" w:rsidRDefault="00EC4ABF" w:rsidP="00EC4ABF">
      <w:pPr>
        <w:pStyle w:val="a3"/>
        <w:spacing w:before="0" w:beforeAutospacing="0" w:after="0" w:afterAutospacing="0"/>
        <w:rPr>
          <w:sz w:val="28"/>
          <w:szCs w:val="28"/>
        </w:rPr>
      </w:pPr>
      <w:r w:rsidRPr="00EC4ABF">
        <w:rPr>
          <w:rFonts w:eastAsia="+mn-ea"/>
          <w:color w:val="000000"/>
          <w:kern w:val="24"/>
          <w:sz w:val="28"/>
          <w:szCs w:val="28"/>
        </w:rPr>
        <w:t xml:space="preserve">Например, </w:t>
      </w:r>
      <w:r w:rsidRPr="00EC4ABF">
        <w:rPr>
          <w:rFonts w:eastAsia="+mn-ea"/>
          <w:b/>
          <w:bCs/>
          <w:color w:val="000000"/>
          <w:kern w:val="24"/>
          <w:sz w:val="28"/>
          <w:szCs w:val="28"/>
          <w:u w:val="single"/>
        </w:rPr>
        <w:t xml:space="preserve">позиция отвержения </w:t>
      </w:r>
      <w:r w:rsidRPr="00EC4ABF">
        <w:rPr>
          <w:rFonts w:eastAsia="+mn-ea"/>
          <w:color w:val="000000"/>
          <w:kern w:val="24"/>
          <w:sz w:val="28"/>
          <w:szCs w:val="28"/>
        </w:rPr>
        <w:t>детерминирует развитие у ребенка агрессивности, непослушания, склонности к вранью, к воровству и асоциальному поведению.</w:t>
      </w:r>
    </w:p>
    <w:p w:rsidR="00EC4ABF" w:rsidRPr="00EC4ABF" w:rsidRDefault="00EC4ABF" w:rsidP="00EC4ABF">
      <w:pPr>
        <w:pStyle w:val="a3"/>
        <w:spacing w:before="0" w:beforeAutospacing="0" w:after="0" w:afterAutospacing="0"/>
        <w:rPr>
          <w:sz w:val="28"/>
          <w:szCs w:val="28"/>
        </w:rPr>
      </w:pPr>
      <w:r w:rsidRPr="00EC4ABF">
        <w:rPr>
          <w:rFonts w:eastAsia="+mn-ea"/>
          <w:b/>
          <w:bCs/>
          <w:color w:val="000000"/>
          <w:kern w:val="24"/>
          <w:sz w:val="28"/>
          <w:szCs w:val="28"/>
          <w:u w:val="single"/>
        </w:rPr>
        <w:t>Позиция отказа или ухода от общения с ребенком</w:t>
      </w:r>
      <w:r w:rsidRPr="00EC4ABF">
        <w:rPr>
          <w:rFonts w:eastAsia="+mn-ea"/>
          <w:color w:val="000000"/>
          <w:kern w:val="24"/>
          <w:sz w:val="28"/>
          <w:szCs w:val="28"/>
        </w:rPr>
        <w:t xml:space="preserve"> детерминирует в дальнейшем проблемы при установлении ребенком прочных эмоциональных связей с другими людьми, что в итоге может привести к эмоциональной неустойчивости.</w:t>
      </w:r>
    </w:p>
    <w:p w:rsidR="00EC4ABF" w:rsidRPr="00EC4ABF" w:rsidRDefault="00EC4ABF" w:rsidP="00EC4ABF">
      <w:pPr>
        <w:pStyle w:val="a3"/>
        <w:spacing w:before="0" w:beforeAutospacing="0" w:after="0" w:afterAutospacing="0"/>
        <w:rPr>
          <w:sz w:val="28"/>
          <w:szCs w:val="28"/>
        </w:rPr>
      </w:pPr>
      <w:r w:rsidRPr="00EC4ABF">
        <w:rPr>
          <w:rFonts w:eastAsia="+mn-ea"/>
          <w:b/>
          <w:bCs/>
          <w:color w:val="000000"/>
          <w:kern w:val="24"/>
          <w:sz w:val="28"/>
          <w:szCs w:val="28"/>
          <w:u w:val="single"/>
        </w:rPr>
        <w:t>Позиция чрезмерной требовательности</w:t>
      </w:r>
      <w:r w:rsidRPr="00EC4ABF">
        <w:rPr>
          <w:rFonts w:eastAsia="+mn-ea"/>
          <w:color w:val="000000"/>
          <w:kern w:val="24"/>
          <w:sz w:val="28"/>
          <w:szCs w:val="28"/>
        </w:rPr>
        <w:t xml:space="preserve"> способствует формированию у детей таких черт личности, как неуверенность, робость, чрезмерная </w:t>
      </w:r>
      <w:r w:rsidRPr="00EC4ABF">
        <w:rPr>
          <w:rFonts w:eastAsia="+mn-ea"/>
          <w:color w:val="000000"/>
          <w:kern w:val="24"/>
          <w:sz w:val="28"/>
          <w:szCs w:val="28"/>
        </w:rPr>
        <w:lastRenderedPageBreak/>
        <w:t>впечатлительность, покорность и заниженная самооценка. У ребенка могут возникнуть трудности в учебе и в отношениях с окружающими.</w:t>
      </w:r>
    </w:p>
    <w:p w:rsidR="00EC4ABF" w:rsidRPr="00EC4ABF" w:rsidRDefault="00EC4ABF" w:rsidP="00EC4ABF">
      <w:pPr>
        <w:pStyle w:val="a3"/>
        <w:spacing w:before="0" w:beforeAutospacing="0" w:after="0" w:afterAutospacing="0"/>
        <w:rPr>
          <w:sz w:val="28"/>
          <w:szCs w:val="28"/>
        </w:rPr>
      </w:pPr>
      <w:r w:rsidRPr="00EC4ABF">
        <w:rPr>
          <w:rFonts w:eastAsia="+mn-ea"/>
          <w:b/>
          <w:bCs/>
          <w:color w:val="000000"/>
          <w:kern w:val="24"/>
          <w:sz w:val="28"/>
          <w:szCs w:val="28"/>
          <w:u w:val="single"/>
        </w:rPr>
        <w:t>Позиция признания и уважения прав ребенка</w:t>
      </w:r>
      <w:r w:rsidRPr="00EC4ABF">
        <w:rPr>
          <w:rFonts w:eastAsia="+mn-ea"/>
          <w:color w:val="000000"/>
          <w:kern w:val="24"/>
          <w:sz w:val="28"/>
          <w:szCs w:val="28"/>
        </w:rPr>
        <w:t xml:space="preserve"> вырабатывает дружеское, лояльное отношение ко всем членам семьи. Подобные дети предпочитают полагаться на себя и стараются проявить как можно больше самостоятельности, что благоприятствует формированию у них творческого начала.</w:t>
      </w:r>
    </w:p>
    <w:p w:rsidR="00EC4ABF" w:rsidRPr="00EC4ABF" w:rsidRDefault="00EC4ABF" w:rsidP="00EC4ABF">
      <w:pPr>
        <w:pStyle w:val="a3"/>
        <w:spacing w:before="0" w:beforeAutospacing="0" w:after="0" w:afterAutospacing="0"/>
        <w:rPr>
          <w:sz w:val="28"/>
          <w:szCs w:val="28"/>
        </w:rPr>
      </w:pPr>
      <w:r w:rsidRPr="00EC4ABF">
        <w:rPr>
          <w:rFonts w:eastAsia="+mn-ea"/>
          <w:b/>
          <w:bCs/>
          <w:color w:val="000000"/>
          <w:kern w:val="24"/>
          <w:sz w:val="28"/>
          <w:szCs w:val="28"/>
          <w:u w:val="single"/>
        </w:rPr>
        <w:t>Позиция чрезмерной опеки по отношению к ребенку</w:t>
      </w:r>
      <w:r w:rsidRPr="00EC4ABF">
        <w:rPr>
          <w:rFonts w:eastAsia="+mn-ea"/>
          <w:color w:val="000000"/>
          <w:kern w:val="24"/>
          <w:sz w:val="28"/>
          <w:szCs w:val="28"/>
        </w:rPr>
        <w:t xml:space="preserve"> вызывает отставание в социальном становлении, так называемой зрелости. Это связано с тем, что ребенок никак не может справиться со своей зависимостью от родителей и такие дети отличаются пассивностью и </w:t>
      </w:r>
      <w:proofErr w:type="spellStart"/>
      <w:r w:rsidRPr="00EC4ABF">
        <w:rPr>
          <w:rFonts w:eastAsia="+mn-ea"/>
          <w:color w:val="000000"/>
          <w:kern w:val="24"/>
          <w:sz w:val="28"/>
          <w:szCs w:val="28"/>
        </w:rPr>
        <w:t>поддатливостью</w:t>
      </w:r>
      <w:proofErr w:type="spellEnd"/>
      <w:r w:rsidRPr="00EC4ABF">
        <w:rPr>
          <w:rFonts w:eastAsia="+mn-ea"/>
          <w:color w:val="000000"/>
          <w:kern w:val="24"/>
          <w:sz w:val="28"/>
          <w:szCs w:val="28"/>
        </w:rPr>
        <w:t>. Так же возможно формирование так называемого «избалованного дитя»</w:t>
      </w:r>
    </w:p>
    <w:p w:rsidR="00EC4ABF" w:rsidRPr="00EC4ABF" w:rsidRDefault="00EC4ABF" w:rsidP="00EC4A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C4ABF" w:rsidRPr="00EC4ABF" w:rsidRDefault="00EC4ABF" w:rsidP="00EC4A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C4ABF" w:rsidRPr="00EC4ABF" w:rsidRDefault="00EC4ABF" w:rsidP="00EC4AB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EC4ABF">
        <w:rPr>
          <w:rFonts w:eastAsia="+mn-ea"/>
          <w:b/>
          <w:bCs/>
          <w:kern w:val="24"/>
          <w:sz w:val="28"/>
          <w:szCs w:val="28"/>
        </w:rPr>
        <w:t>Девиантные</w:t>
      </w:r>
      <w:proofErr w:type="spellEnd"/>
      <w:r w:rsidRPr="00EC4ABF">
        <w:rPr>
          <w:rFonts w:eastAsia="+mn-ea"/>
          <w:b/>
          <w:bCs/>
          <w:kern w:val="24"/>
          <w:sz w:val="28"/>
          <w:szCs w:val="28"/>
        </w:rPr>
        <w:t xml:space="preserve"> дети- это дети, которым трудно. </w:t>
      </w:r>
    </w:p>
    <w:p w:rsidR="00EC4ABF" w:rsidRPr="00EC4ABF" w:rsidRDefault="00EC4ABF" w:rsidP="00EC4ABF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28"/>
          <w:szCs w:val="28"/>
        </w:rPr>
      </w:pPr>
      <w:r w:rsidRPr="00EC4ABF">
        <w:rPr>
          <w:rFonts w:eastAsia="+mn-ea"/>
          <w:b/>
          <w:bCs/>
          <w:kern w:val="24"/>
          <w:sz w:val="28"/>
          <w:szCs w:val="28"/>
        </w:rPr>
        <w:t>Они нуждаются в помощи, внимании, любви в первую очередь со стороны семьи</w:t>
      </w:r>
    </w:p>
    <w:p w:rsidR="00EC4ABF" w:rsidRPr="00EC4ABF" w:rsidRDefault="00EC4ABF" w:rsidP="00EC4AB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C4ABF">
        <w:rPr>
          <w:noProof/>
          <w:sz w:val="28"/>
          <w:szCs w:val="28"/>
        </w:rPr>
        <w:drawing>
          <wp:inline distT="0" distB="0" distL="0" distR="0" wp14:anchorId="4C0E404F">
            <wp:extent cx="5822711" cy="436245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646" cy="43631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4ABF" w:rsidRPr="00EC4ABF" w:rsidRDefault="00EC4ABF" w:rsidP="00EC4A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C4ABF" w:rsidRDefault="00EC4ABF" w:rsidP="00EC4AB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C4ABF" w:rsidRDefault="00EC4ABF" w:rsidP="00EC4AB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C4ABF" w:rsidRDefault="00EC4ABF" w:rsidP="00EC4AB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C4ABF" w:rsidRDefault="00EC4ABF" w:rsidP="00EC4AB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C4ABF" w:rsidRPr="00EC4ABF" w:rsidRDefault="00EC4ABF" w:rsidP="00EC4AB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C4ABF" w:rsidRPr="00EC4ABF" w:rsidRDefault="00EC4ABF" w:rsidP="00EC4ABF">
      <w:pPr>
        <w:pStyle w:val="a3"/>
        <w:spacing w:before="0" w:beforeAutospacing="0" w:after="0" w:afterAutospacing="0"/>
        <w:jc w:val="center"/>
        <w:rPr>
          <w:sz w:val="28"/>
          <w:szCs w:val="28"/>
          <w:u w:val="single"/>
        </w:rPr>
      </w:pPr>
      <w:r w:rsidRPr="00EC4ABF">
        <w:rPr>
          <w:rFonts w:eastAsia="+mn-ea"/>
          <w:b/>
          <w:bCs/>
          <w:color w:val="C00000"/>
          <w:kern w:val="24"/>
          <w:sz w:val="28"/>
          <w:szCs w:val="28"/>
          <w:u w:val="single"/>
        </w:rPr>
        <w:lastRenderedPageBreak/>
        <w:t>Критическим фактором в детско-родительских взаимоотношениях</w:t>
      </w:r>
    </w:p>
    <w:p w:rsidR="00EC4ABF" w:rsidRPr="00EC4ABF" w:rsidRDefault="00EC4ABF" w:rsidP="00EC4ABF">
      <w:pPr>
        <w:pStyle w:val="a3"/>
        <w:spacing w:before="0" w:beforeAutospacing="0" w:after="0" w:afterAutospacing="0"/>
        <w:jc w:val="center"/>
        <w:rPr>
          <w:sz w:val="28"/>
          <w:szCs w:val="28"/>
          <w:u w:val="single"/>
        </w:rPr>
      </w:pPr>
      <w:r w:rsidRPr="00EC4ABF">
        <w:rPr>
          <w:rFonts w:eastAsia="+mn-ea"/>
          <w:b/>
          <w:bCs/>
          <w:color w:val="C00000"/>
          <w:kern w:val="24"/>
          <w:sz w:val="28"/>
          <w:szCs w:val="28"/>
          <w:u w:val="single"/>
        </w:rPr>
        <w:t xml:space="preserve">является не то, сколько конфликтов возникает, </w:t>
      </w:r>
    </w:p>
    <w:p w:rsidR="00EC4ABF" w:rsidRDefault="00EC4ABF" w:rsidP="00EC4ABF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C00000"/>
          <w:kern w:val="24"/>
          <w:sz w:val="28"/>
          <w:szCs w:val="28"/>
          <w:u w:val="single"/>
        </w:rPr>
      </w:pPr>
      <w:r w:rsidRPr="00EC4ABF">
        <w:rPr>
          <w:rFonts w:eastAsia="+mn-ea"/>
          <w:b/>
          <w:bCs/>
          <w:color w:val="C00000"/>
          <w:kern w:val="24"/>
          <w:sz w:val="28"/>
          <w:szCs w:val="28"/>
          <w:u w:val="single"/>
        </w:rPr>
        <w:t>а то, как они разрешаются!!!</w:t>
      </w:r>
    </w:p>
    <w:p w:rsidR="00EC4ABF" w:rsidRPr="00EC4ABF" w:rsidRDefault="00EC4ABF" w:rsidP="00EC4ABF">
      <w:pPr>
        <w:pStyle w:val="a3"/>
        <w:spacing w:before="0" w:beforeAutospacing="0" w:after="0" w:afterAutospacing="0"/>
        <w:jc w:val="center"/>
        <w:rPr>
          <w:sz w:val="28"/>
          <w:szCs w:val="28"/>
          <w:u w:val="single"/>
        </w:rPr>
      </w:pPr>
    </w:p>
    <w:p w:rsidR="00EC4ABF" w:rsidRPr="00EC4ABF" w:rsidRDefault="00EC4ABF" w:rsidP="00EC4ABF">
      <w:pPr>
        <w:pStyle w:val="a3"/>
        <w:spacing w:before="0" w:beforeAutospacing="0" w:after="0" w:afterAutospacing="0"/>
        <w:rPr>
          <w:sz w:val="28"/>
          <w:szCs w:val="28"/>
          <w:u w:val="single"/>
        </w:rPr>
      </w:pPr>
      <w:r w:rsidRPr="00EC4ABF">
        <w:rPr>
          <w:rFonts w:eastAsia="+mn-ea"/>
          <w:color w:val="C00000"/>
          <w:kern w:val="24"/>
          <w:sz w:val="28"/>
          <w:szCs w:val="28"/>
          <w:u w:val="single"/>
        </w:rPr>
        <w:t>Основными направлениями профилактики конфликтов родителей с детьми могут быть следующие:</w:t>
      </w:r>
    </w:p>
    <w:p w:rsidR="00EC4ABF" w:rsidRPr="00EC4ABF" w:rsidRDefault="00EC4ABF" w:rsidP="00EC4ABF">
      <w:pPr>
        <w:pStyle w:val="a4"/>
        <w:numPr>
          <w:ilvl w:val="0"/>
          <w:numId w:val="4"/>
        </w:numPr>
        <w:ind w:left="0"/>
        <w:rPr>
          <w:sz w:val="28"/>
          <w:szCs w:val="28"/>
        </w:rPr>
      </w:pPr>
      <w:r w:rsidRPr="00EC4ABF">
        <w:rPr>
          <w:rFonts w:eastAsia="+mn-ea"/>
          <w:color w:val="000000"/>
          <w:kern w:val="24"/>
          <w:sz w:val="28"/>
          <w:szCs w:val="28"/>
        </w:rPr>
        <w:t>Повышение родителями личной культуры общения</w:t>
      </w:r>
    </w:p>
    <w:p w:rsidR="00EC4ABF" w:rsidRPr="00EC4ABF" w:rsidRDefault="00EC4ABF" w:rsidP="00EC4ABF">
      <w:pPr>
        <w:pStyle w:val="a4"/>
        <w:numPr>
          <w:ilvl w:val="0"/>
          <w:numId w:val="4"/>
        </w:numPr>
        <w:ind w:left="0"/>
        <w:rPr>
          <w:sz w:val="28"/>
          <w:szCs w:val="28"/>
        </w:rPr>
      </w:pPr>
      <w:r w:rsidRPr="00EC4ABF">
        <w:rPr>
          <w:rFonts w:eastAsia="+mn-ea"/>
          <w:color w:val="000000"/>
          <w:kern w:val="24"/>
          <w:sz w:val="28"/>
          <w:szCs w:val="28"/>
        </w:rPr>
        <w:t>Повышение педагогической культуры родителей</w:t>
      </w:r>
    </w:p>
    <w:p w:rsidR="00EC4ABF" w:rsidRPr="00EC4ABF" w:rsidRDefault="00EC4ABF" w:rsidP="00EC4ABF">
      <w:pPr>
        <w:pStyle w:val="a4"/>
        <w:numPr>
          <w:ilvl w:val="0"/>
          <w:numId w:val="4"/>
        </w:numPr>
        <w:ind w:left="0"/>
        <w:rPr>
          <w:sz w:val="28"/>
          <w:szCs w:val="28"/>
        </w:rPr>
      </w:pPr>
      <w:r w:rsidRPr="00EC4ABF">
        <w:rPr>
          <w:rFonts w:eastAsia="+mn-ea"/>
          <w:color w:val="000000"/>
          <w:kern w:val="24"/>
          <w:sz w:val="28"/>
          <w:szCs w:val="28"/>
        </w:rPr>
        <w:t>Демократизация процесса управления семьей и воспитания детей</w:t>
      </w:r>
    </w:p>
    <w:p w:rsidR="00EC4ABF" w:rsidRPr="00EC4ABF" w:rsidRDefault="00EC4ABF" w:rsidP="00EC4ABF">
      <w:pPr>
        <w:pStyle w:val="a4"/>
        <w:numPr>
          <w:ilvl w:val="0"/>
          <w:numId w:val="4"/>
        </w:numPr>
        <w:ind w:left="0"/>
        <w:rPr>
          <w:sz w:val="28"/>
          <w:szCs w:val="28"/>
        </w:rPr>
      </w:pPr>
      <w:r w:rsidRPr="00EC4ABF">
        <w:rPr>
          <w:rFonts w:eastAsia="+mn-ea"/>
          <w:color w:val="000000"/>
          <w:kern w:val="24"/>
          <w:sz w:val="28"/>
          <w:szCs w:val="28"/>
        </w:rPr>
        <w:t>Подкрепление словесных требований родителей обстоятельствами воспитательного процесса</w:t>
      </w:r>
    </w:p>
    <w:p w:rsidR="00EC4ABF" w:rsidRPr="00EC4ABF" w:rsidRDefault="00EC4ABF" w:rsidP="00EC4ABF">
      <w:pPr>
        <w:pStyle w:val="a4"/>
        <w:numPr>
          <w:ilvl w:val="0"/>
          <w:numId w:val="4"/>
        </w:numPr>
        <w:ind w:left="0"/>
        <w:rPr>
          <w:sz w:val="28"/>
          <w:szCs w:val="28"/>
        </w:rPr>
      </w:pPr>
      <w:r w:rsidRPr="00EC4ABF">
        <w:rPr>
          <w:rFonts w:eastAsia="+mn-ea"/>
          <w:color w:val="000000"/>
          <w:kern w:val="24"/>
          <w:sz w:val="28"/>
          <w:szCs w:val="28"/>
        </w:rPr>
        <w:t>Стимулирование интереса родителей к внутреннему миру детей, их заботам и увлечениям.</w:t>
      </w:r>
    </w:p>
    <w:p w:rsidR="00EC4ABF" w:rsidRPr="00EC4ABF" w:rsidRDefault="00EC4ABF" w:rsidP="00EC4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4ABF" w:rsidRPr="00EC4ABF" w:rsidRDefault="00EC4ABF" w:rsidP="00EC4ABF">
      <w:pPr>
        <w:pStyle w:val="a3"/>
        <w:spacing w:before="0" w:beforeAutospacing="0" w:after="0" w:afterAutospacing="0"/>
        <w:rPr>
          <w:sz w:val="28"/>
          <w:szCs w:val="28"/>
          <w:u w:val="single"/>
        </w:rPr>
      </w:pPr>
      <w:r w:rsidRPr="00EC4ABF">
        <w:rPr>
          <w:rFonts w:eastAsia="+mn-ea"/>
          <w:color w:val="C00000"/>
          <w:kern w:val="24"/>
          <w:sz w:val="28"/>
          <w:szCs w:val="28"/>
          <w:u w:val="single"/>
        </w:rPr>
        <w:t xml:space="preserve">Рекомендации родителям по профилактике </w:t>
      </w:r>
      <w:proofErr w:type="spellStart"/>
      <w:r w:rsidRPr="00EC4ABF">
        <w:rPr>
          <w:rFonts w:eastAsia="+mn-ea"/>
          <w:color w:val="C00000"/>
          <w:kern w:val="24"/>
          <w:sz w:val="28"/>
          <w:szCs w:val="28"/>
          <w:u w:val="single"/>
        </w:rPr>
        <w:t>девиантного</w:t>
      </w:r>
      <w:proofErr w:type="spellEnd"/>
      <w:r w:rsidRPr="00EC4ABF">
        <w:rPr>
          <w:rFonts w:eastAsia="+mn-ea"/>
          <w:color w:val="C00000"/>
          <w:kern w:val="24"/>
          <w:sz w:val="28"/>
          <w:szCs w:val="28"/>
          <w:u w:val="single"/>
        </w:rPr>
        <w:t xml:space="preserve"> или зависимого поведения у детей:</w:t>
      </w:r>
    </w:p>
    <w:p w:rsidR="00EC4ABF" w:rsidRPr="00EC4ABF" w:rsidRDefault="00EC4ABF" w:rsidP="00EC4ABF">
      <w:pPr>
        <w:pStyle w:val="a4"/>
        <w:numPr>
          <w:ilvl w:val="0"/>
          <w:numId w:val="5"/>
        </w:numPr>
        <w:ind w:left="0"/>
        <w:rPr>
          <w:sz w:val="28"/>
          <w:szCs w:val="28"/>
        </w:rPr>
      </w:pPr>
      <w:r w:rsidRPr="00EC4ABF">
        <w:rPr>
          <w:rFonts w:eastAsia="+mn-ea"/>
          <w:color w:val="000000"/>
          <w:kern w:val="24"/>
          <w:sz w:val="28"/>
          <w:szCs w:val="28"/>
        </w:rPr>
        <w:t>Ведите в семье здоровый образ жизни</w:t>
      </w:r>
    </w:p>
    <w:p w:rsidR="00EC4ABF" w:rsidRPr="00EC4ABF" w:rsidRDefault="00EC4ABF" w:rsidP="00EC4ABF">
      <w:pPr>
        <w:pStyle w:val="a4"/>
        <w:numPr>
          <w:ilvl w:val="0"/>
          <w:numId w:val="5"/>
        </w:numPr>
        <w:ind w:left="0"/>
        <w:rPr>
          <w:sz w:val="28"/>
          <w:szCs w:val="28"/>
        </w:rPr>
      </w:pPr>
      <w:r w:rsidRPr="00EC4ABF">
        <w:rPr>
          <w:rFonts w:eastAsia="+mn-ea"/>
          <w:color w:val="000000"/>
          <w:kern w:val="24"/>
          <w:sz w:val="28"/>
          <w:szCs w:val="28"/>
        </w:rPr>
        <w:t>Старайтесь говорить со своим ребенком открыто и откровенно, даже на самые деликатные темы</w:t>
      </w:r>
    </w:p>
    <w:p w:rsidR="00EC4ABF" w:rsidRPr="00EC4ABF" w:rsidRDefault="00EC4ABF" w:rsidP="00EC4ABF">
      <w:pPr>
        <w:pStyle w:val="a4"/>
        <w:numPr>
          <w:ilvl w:val="0"/>
          <w:numId w:val="5"/>
        </w:numPr>
        <w:ind w:left="0"/>
        <w:rPr>
          <w:sz w:val="28"/>
          <w:szCs w:val="28"/>
        </w:rPr>
      </w:pPr>
      <w:r w:rsidRPr="00EC4ABF">
        <w:rPr>
          <w:rFonts w:eastAsia="+mn-ea"/>
          <w:color w:val="000000"/>
          <w:kern w:val="24"/>
          <w:sz w:val="28"/>
          <w:szCs w:val="28"/>
        </w:rPr>
        <w:t>Опасайтесь получения вашими детьми информации из чужих уст</w:t>
      </w:r>
    </w:p>
    <w:p w:rsidR="00EC4ABF" w:rsidRPr="00EC4ABF" w:rsidRDefault="00EC4ABF" w:rsidP="00EC4ABF">
      <w:pPr>
        <w:pStyle w:val="a4"/>
        <w:numPr>
          <w:ilvl w:val="0"/>
          <w:numId w:val="5"/>
        </w:numPr>
        <w:ind w:left="0"/>
        <w:rPr>
          <w:sz w:val="28"/>
          <w:szCs w:val="28"/>
        </w:rPr>
      </w:pPr>
      <w:r w:rsidRPr="00EC4ABF">
        <w:rPr>
          <w:rFonts w:eastAsia="+mn-ea"/>
          <w:color w:val="000000"/>
          <w:kern w:val="24"/>
          <w:sz w:val="28"/>
          <w:szCs w:val="28"/>
        </w:rPr>
        <w:t xml:space="preserve">Будьте открыты для общения с ребенком, даже если вы </w:t>
      </w:r>
      <w:proofErr w:type="gramStart"/>
      <w:r w:rsidRPr="00EC4ABF">
        <w:rPr>
          <w:rFonts w:eastAsia="+mn-ea"/>
          <w:color w:val="000000"/>
          <w:kern w:val="24"/>
          <w:sz w:val="28"/>
          <w:szCs w:val="28"/>
        </w:rPr>
        <w:t>чего то</w:t>
      </w:r>
      <w:proofErr w:type="gramEnd"/>
      <w:r w:rsidRPr="00EC4ABF">
        <w:rPr>
          <w:rFonts w:eastAsia="+mn-ea"/>
          <w:color w:val="000000"/>
          <w:kern w:val="24"/>
          <w:sz w:val="28"/>
          <w:szCs w:val="28"/>
        </w:rPr>
        <w:t xml:space="preserve"> не знаете или в чем то сомнева</w:t>
      </w:r>
      <w:r w:rsidRPr="00EC4ABF">
        <w:rPr>
          <w:rFonts w:eastAsia="+mn-ea"/>
          <w:kern w:val="24"/>
          <w:sz w:val="28"/>
          <w:szCs w:val="28"/>
        </w:rPr>
        <w:t>етесь, не стесняйтесь сказать ему об этом</w:t>
      </w:r>
    </w:p>
    <w:p w:rsidR="00EC4ABF" w:rsidRPr="00EC4ABF" w:rsidRDefault="00EC4ABF" w:rsidP="00EC4ABF">
      <w:pPr>
        <w:pStyle w:val="a4"/>
        <w:numPr>
          <w:ilvl w:val="0"/>
          <w:numId w:val="5"/>
        </w:numPr>
        <w:ind w:left="0"/>
        <w:rPr>
          <w:sz w:val="28"/>
          <w:szCs w:val="28"/>
        </w:rPr>
      </w:pPr>
      <w:r w:rsidRPr="00EC4ABF">
        <w:rPr>
          <w:rFonts w:eastAsia="+mn-ea"/>
          <w:kern w:val="24"/>
          <w:sz w:val="28"/>
          <w:szCs w:val="28"/>
        </w:rPr>
        <w:t>Рассказывайте о своих переживаниях в том возрасте, в котором сейчас ваши дети</w:t>
      </w:r>
    </w:p>
    <w:p w:rsidR="00EC4ABF" w:rsidRPr="00EC4ABF" w:rsidRDefault="00EC4ABF" w:rsidP="00EC4ABF">
      <w:pPr>
        <w:pStyle w:val="a4"/>
        <w:numPr>
          <w:ilvl w:val="0"/>
          <w:numId w:val="5"/>
        </w:numPr>
        <w:ind w:left="0"/>
        <w:rPr>
          <w:sz w:val="28"/>
          <w:szCs w:val="28"/>
        </w:rPr>
      </w:pPr>
      <w:r w:rsidRPr="00EC4ABF">
        <w:rPr>
          <w:rFonts w:eastAsia="+mn-ea"/>
          <w:kern w:val="24"/>
          <w:sz w:val="28"/>
          <w:szCs w:val="28"/>
        </w:rPr>
        <w:t>Любите своего ребенка, и пусть он никогда не усомнится в этом</w:t>
      </w:r>
    </w:p>
    <w:p w:rsidR="00EC4ABF" w:rsidRPr="00EC4ABF" w:rsidRDefault="00EC4ABF" w:rsidP="00EC4ABF">
      <w:pPr>
        <w:pStyle w:val="a4"/>
        <w:numPr>
          <w:ilvl w:val="0"/>
          <w:numId w:val="5"/>
        </w:numPr>
        <w:ind w:left="0"/>
        <w:rPr>
          <w:sz w:val="28"/>
          <w:szCs w:val="28"/>
        </w:rPr>
      </w:pPr>
      <w:r w:rsidRPr="00EC4ABF">
        <w:rPr>
          <w:rFonts w:eastAsia="+mn-ea"/>
          <w:kern w:val="24"/>
          <w:sz w:val="28"/>
          <w:szCs w:val="28"/>
        </w:rPr>
        <w:t>Принимайте ребенка таким какой он есть, со всеми его достоинствами и недостатками</w:t>
      </w:r>
    </w:p>
    <w:p w:rsidR="00EC4ABF" w:rsidRPr="00EC4ABF" w:rsidRDefault="00EC4ABF" w:rsidP="00EC4ABF">
      <w:pPr>
        <w:pStyle w:val="a4"/>
        <w:numPr>
          <w:ilvl w:val="0"/>
          <w:numId w:val="5"/>
        </w:numPr>
        <w:ind w:left="0"/>
        <w:rPr>
          <w:sz w:val="28"/>
          <w:szCs w:val="28"/>
        </w:rPr>
      </w:pPr>
      <w:r w:rsidRPr="00EC4ABF">
        <w:rPr>
          <w:rFonts w:eastAsia="+mn-ea"/>
          <w:kern w:val="24"/>
          <w:sz w:val="28"/>
          <w:szCs w:val="28"/>
        </w:rPr>
        <w:t>Опирайтесь на лучшее в ребенке, верьте в его возможности</w:t>
      </w:r>
    </w:p>
    <w:p w:rsidR="00EC4ABF" w:rsidRPr="00EC4ABF" w:rsidRDefault="00EC4ABF" w:rsidP="00EC4ABF">
      <w:pPr>
        <w:pStyle w:val="a4"/>
        <w:numPr>
          <w:ilvl w:val="0"/>
          <w:numId w:val="5"/>
        </w:numPr>
        <w:ind w:left="0"/>
        <w:rPr>
          <w:sz w:val="28"/>
          <w:szCs w:val="28"/>
        </w:rPr>
      </w:pPr>
      <w:r w:rsidRPr="00EC4ABF">
        <w:rPr>
          <w:rFonts w:eastAsia="+mn-ea"/>
          <w:kern w:val="24"/>
          <w:sz w:val="28"/>
          <w:szCs w:val="28"/>
        </w:rPr>
        <w:t>Стремитесь понять своего ребенка, загляните в его мысли и чувства, почаще ставьте себя на его место</w:t>
      </w:r>
    </w:p>
    <w:p w:rsidR="00EC4ABF" w:rsidRPr="00EC4ABF" w:rsidRDefault="00EC4ABF" w:rsidP="00EC4ABF">
      <w:pPr>
        <w:pStyle w:val="a4"/>
        <w:numPr>
          <w:ilvl w:val="0"/>
          <w:numId w:val="5"/>
        </w:numPr>
        <w:ind w:left="0"/>
        <w:rPr>
          <w:sz w:val="28"/>
          <w:szCs w:val="28"/>
        </w:rPr>
      </w:pPr>
      <w:r w:rsidRPr="00EC4ABF">
        <w:rPr>
          <w:rFonts w:eastAsia="+mn-ea"/>
          <w:kern w:val="24"/>
          <w:sz w:val="28"/>
          <w:szCs w:val="28"/>
        </w:rPr>
        <w:t>Не пытайтесь реализовать в своем ребенке несбывшиеся мечты и надежды</w:t>
      </w:r>
    </w:p>
    <w:p w:rsidR="00EC4ABF" w:rsidRPr="00EC4ABF" w:rsidRDefault="00EC4ABF" w:rsidP="00EC4ABF">
      <w:pPr>
        <w:pStyle w:val="a4"/>
        <w:numPr>
          <w:ilvl w:val="0"/>
          <w:numId w:val="5"/>
        </w:numPr>
        <w:ind w:left="0"/>
        <w:rPr>
          <w:sz w:val="28"/>
          <w:szCs w:val="28"/>
        </w:rPr>
      </w:pPr>
      <w:r w:rsidRPr="00EC4ABF">
        <w:rPr>
          <w:rFonts w:eastAsia="+mn-ea"/>
          <w:kern w:val="24"/>
          <w:sz w:val="28"/>
          <w:szCs w:val="28"/>
        </w:rPr>
        <w:t>Создайте условия для успеха ребенка, дайте ему возможность почувствовать себя смелым, умным и сильным</w:t>
      </w:r>
    </w:p>
    <w:p w:rsidR="00EC4ABF" w:rsidRPr="00EC4ABF" w:rsidRDefault="00EC4ABF" w:rsidP="00EC4ABF">
      <w:pPr>
        <w:pStyle w:val="a4"/>
        <w:numPr>
          <w:ilvl w:val="0"/>
          <w:numId w:val="5"/>
        </w:numPr>
        <w:ind w:left="0"/>
        <w:rPr>
          <w:sz w:val="28"/>
          <w:szCs w:val="28"/>
        </w:rPr>
      </w:pPr>
      <w:r w:rsidRPr="00EC4ABF">
        <w:rPr>
          <w:rFonts w:eastAsia="+mn-ea"/>
          <w:kern w:val="24"/>
          <w:sz w:val="28"/>
          <w:szCs w:val="28"/>
        </w:rPr>
        <w:t>Помните, что воспитывают не слова, а личный пример!!!</w:t>
      </w:r>
    </w:p>
    <w:p w:rsidR="00EC4ABF" w:rsidRPr="00EC4ABF" w:rsidRDefault="00EC4ABF" w:rsidP="00EC4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4ABF" w:rsidRPr="00EC4ABF" w:rsidRDefault="00EC4ABF" w:rsidP="00EC4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4ABF" w:rsidRDefault="00EC4ABF" w:rsidP="00EC4ABF">
      <w:pPr>
        <w:pStyle w:val="a3"/>
        <w:spacing w:before="0" w:beforeAutospacing="0" w:after="0" w:afterAutospacing="0"/>
        <w:jc w:val="center"/>
        <w:rPr>
          <w:rFonts w:eastAsia="+mn-ea"/>
          <w:b/>
          <w:color w:val="C00000"/>
          <w:kern w:val="24"/>
          <w:sz w:val="28"/>
          <w:szCs w:val="28"/>
          <w:u w:val="single"/>
        </w:rPr>
      </w:pPr>
      <w:r w:rsidRPr="00EC4ABF">
        <w:rPr>
          <w:rFonts w:eastAsia="+mn-ea"/>
          <w:b/>
          <w:color w:val="C00000"/>
          <w:kern w:val="24"/>
          <w:sz w:val="28"/>
          <w:szCs w:val="28"/>
          <w:u w:val="single"/>
        </w:rPr>
        <w:t>Памятка для родителей</w:t>
      </w:r>
    </w:p>
    <w:p w:rsidR="00EC4ABF" w:rsidRPr="00EC4ABF" w:rsidRDefault="00EC4ABF" w:rsidP="00EC4ABF">
      <w:pPr>
        <w:pStyle w:val="a3"/>
        <w:spacing w:before="0" w:beforeAutospacing="0" w:after="0" w:afterAutospacing="0"/>
        <w:jc w:val="center"/>
        <w:rPr>
          <w:b/>
          <w:color w:val="C00000"/>
          <w:sz w:val="28"/>
          <w:szCs w:val="28"/>
          <w:u w:val="single"/>
        </w:rPr>
      </w:pPr>
      <w:bookmarkStart w:id="0" w:name="_GoBack"/>
      <w:bookmarkEnd w:id="0"/>
    </w:p>
    <w:p w:rsidR="00EC4ABF" w:rsidRPr="00EC4ABF" w:rsidRDefault="00EC4ABF" w:rsidP="00EC4ABF">
      <w:pPr>
        <w:pStyle w:val="a4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EC4ABF">
        <w:rPr>
          <w:rFonts w:eastAsia="+mn-ea"/>
          <w:kern w:val="24"/>
          <w:sz w:val="28"/>
          <w:szCs w:val="28"/>
        </w:rPr>
        <w:t>Смотрите на своего ребенка как на самостоятельную личность</w:t>
      </w:r>
    </w:p>
    <w:p w:rsidR="00EC4ABF" w:rsidRPr="00EC4ABF" w:rsidRDefault="00EC4ABF" w:rsidP="00EC4ABF">
      <w:pPr>
        <w:pStyle w:val="a4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EC4ABF">
        <w:rPr>
          <w:rFonts w:eastAsia="+mn-ea"/>
          <w:kern w:val="24"/>
          <w:sz w:val="28"/>
          <w:szCs w:val="28"/>
        </w:rPr>
        <w:t>Все время доказывайте своим поведением, что умеете держать слово</w:t>
      </w:r>
    </w:p>
    <w:p w:rsidR="00EC4ABF" w:rsidRPr="00EC4ABF" w:rsidRDefault="00EC4ABF" w:rsidP="00EC4ABF">
      <w:pPr>
        <w:pStyle w:val="a4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EC4ABF">
        <w:rPr>
          <w:rFonts w:eastAsia="+mn-ea"/>
          <w:kern w:val="24"/>
          <w:sz w:val="28"/>
          <w:szCs w:val="28"/>
        </w:rPr>
        <w:t>Держите себя так, чтобы ребенок не боялся идти к вам с любым вопросом</w:t>
      </w:r>
    </w:p>
    <w:p w:rsidR="00EC4ABF" w:rsidRPr="00EC4ABF" w:rsidRDefault="00EC4ABF" w:rsidP="00EC4ABF">
      <w:pPr>
        <w:pStyle w:val="a4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EC4ABF">
        <w:rPr>
          <w:rFonts w:eastAsia="+mn-ea"/>
          <w:kern w:val="24"/>
          <w:sz w:val="28"/>
          <w:szCs w:val="28"/>
        </w:rPr>
        <w:t>Прежде чем пристыдить или наказать ребенка, постарайтесь понять, из каких соображений он так поступил</w:t>
      </w:r>
    </w:p>
    <w:p w:rsidR="00EC4ABF" w:rsidRPr="00EC4ABF" w:rsidRDefault="00EC4ABF" w:rsidP="00EC4ABF">
      <w:pPr>
        <w:pStyle w:val="a4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EC4ABF">
        <w:rPr>
          <w:rFonts w:eastAsia="+mn-ea"/>
          <w:kern w:val="24"/>
          <w:sz w:val="28"/>
          <w:szCs w:val="28"/>
        </w:rPr>
        <w:t>Не обращайтесь с ним все время как с маленьким</w:t>
      </w:r>
    </w:p>
    <w:p w:rsidR="00EC4ABF" w:rsidRPr="00EC4ABF" w:rsidRDefault="00EC4ABF" w:rsidP="00EC4ABF">
      <w:pPr>
        <w:pStyle w:val="a4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EC4ABF">
        <w:rPr>
          <w:rFonts w:eastAsia="+mn-ea"/>
          <w:kern w:val="24"/>
          <w:sz w:val="28"/>
          <w:szCs w:val="28"/>
        </w:rPr>
        <w:t>Не балуйте и не делайте за него то, что он мог бы сделать сам</w:t>
      </w:r>
    </w:p>
    <w:p w:rsidR="00EC4ABF" w:rsidRPr="00EC4ABF" w:rsidRDefault="00EC4ABF" w:rsidP="00EC4ABF">
      <w:pPr>
        <w:pStyle w:val="a4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EC4ABF">
        <w:rPr>
          <w:rFonts w:eastAsia="+mn-ea"/>
          <w:kern w:val="24"/>
          <w:sz w:val="28"/>
          <w:szCs w:val="28"/>
        </w:rPr>
        <w:lastRenderedPageBreak/>
        <w:t>Чаще проводите вместе свободное время</w:t>
      </w:r>
    </w:p>
    <w:p w:rsidR="00EC4ABF" w:rsidRPr="00EC4ABF" w:rsidRDefault="00EC4ABF" w:rsidP="00EC4ABF">
      <w:pPr>
        <w:pStyle w:val="a4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EC4ABF">
        <w:rPr>
          <w:rFonts w:eastAsia="+mn-ea"/>
          <w:kern w:val="24"/>
          <w:sz w:val="28"/>
          <w:szCs w:val="28"/>
        </w:rPr>
        <w:t>Поддерживайте его успехи</w:t>
      </w:r>
    </w:p>
    <w:p w:rsidR="00EC4ABF" w:rsidRPr="00EC4ABF" w:rsidRDefault="00EC4ABF" w:rsidP="00EC4ABF">
      <w:pPr>
        <w:pStyle w:val="a4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EC4ABF">
        <w:rPr>
          <w:rFonts w:eastAsia="+mn-ea"/>
          <w:kern w:val="24"/>
          <w:sz w:val="28"/>
          <w:szCs w:val="28"/>
        </w:rPr>
        <w:t>Конструктивно решайте конфликты</w:t>
      </w:r>
    </w:p>
    <w:p w:rsidR="00EC4ABF" w:rsidRDefault="00EC4ABF" w:rsidP="00EC4ABF">
      <w:pPr>
        <w:spacing w:after="0" w:line="240" w:lineRule="auto"/>
      </w:pPr>
    </w:p>
    <w:sectPr w:rsidR="00EC4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F7F0B"/>
    <w:multiLevelType w:val="hybridMultilevel"/>
    <w:tmpl w:val="3176F552"/>
    <w:lvl w:ilvl="0" w:tplc="0EC02DE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1D09E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9CA1A2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4626B4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75A73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58238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D42DA1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E7E70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728B6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18AC3449"/>
    <w:multiLevelType w:val="hybridMultilevel"/>
    <w:tmpl w:val="35568EBA"/>
    <w:lvl w:ilvl="0" w:tplc="0DB8CD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3C4E5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E2410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38C6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BE0A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96254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D8211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4EB83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C0568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176F4"/>
    <w:multiLevelType w:val="hybridMultilevel"/>
    <w:tmpl w:val="A7480546"/>
    <w:lvl w:ilvl="0" w:tplc="A2EA95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C4EA8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8C895E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742D2C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C1A149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C6E7DA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978EC2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E9CDD3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A30430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5F0EAE"/>
    <w:multiLevelType w:val="hybridMultilevel"/>
    <w:tmpl w:val="B2A02D30"/>
    <w:lvl w:ilvl="0" w:tplc="E592C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3A73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54EC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7656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86D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041C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CC01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A01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2854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C64877"/>
    <w:multiLevelType w:val="hybridMultilevel"/>
    <w:tmpl w:val="8A36A8D6"/>
    <w:lvl w:ilvl="0" w:tplc="8BCEF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3C31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242B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3E7D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9A31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5603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24FB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BC8E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BA1A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A4E5B"/>
    <w:multiLevelType w:val="hybridMultilevel"/>
    <w:tmpl w:val="7A602FB8"/>
    <w:lvl w:ilvl="0" w:tplc="28A250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3C132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72E16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AECBA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0CE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7E94F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04347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CC98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C12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61"/>
    <w:rsid w:val="00104AA3"/>
    <w:rsid w:val="00A62961"/>
    <w:rsid w:val="00EC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3394D-84CD-4B73-8C1A-9ACF9B68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4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4A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2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8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9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2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3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3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7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3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2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2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73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75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84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554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3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89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80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29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06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697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22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965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9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7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8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1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9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6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5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57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8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9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6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1456</Words>
  <Characters>8303</Characters>
  <Application>Microsoft Office Word</Application>
  <DocSecurity>0</DocSecurity>
  <Lines>69</Lines>
  <Paragraphs>19</Paragraphs>
  <ScaleCrop>false</ScaleCrop>
  <Company/>
  <LinksUpToDate>false</LinksUpToDate>
  <CharactersWithSpaces>9740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Татьяна Анатольевна</dc:creator>
  <cp:keywords/>
  <dc:description/>
  <cp:lastModifiedBy>Андреева Татьяна Анатольевна</cp:lastModifiedBy>
  <cp:revision>2</cp:revision>
  <dcterms:created xsi:type="dcterms:W3CDTF">2020-12-14T06:27:00Z</dcterms:created>
  <dcterms:modified xsi:type="dcterms:W3CDTF">2020-12-14T06:35:00Z</dcterms:modified>
</cp:coreProperties>
</file>