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4C" w:rsidRPr="007B6729" w:rsidRDefault="00BA364C" w:rsidP="00FC10D8">
      <w:pPr>
        <w:spacing w:before="195" w:after="117" w:line="187" w:lineRule="atLeast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П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е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р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в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ы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й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="00E1246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з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а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к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н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E1246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з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д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р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в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г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="00E1246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п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и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т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а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н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и</w:t>
      </w:r>
      <w:r w:rsidR="00D056D5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я</w:t>
      </w:r>
    </w:p>
    <w:p w:rsidR="00BA364C" w:rsidRPr="007B6729" w:rsidRDefault="00BA364C" w:rsidP="00FC10D8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Соответствие между калорийностью пищи, которую человек потребляет, и энергией, которую его организм расходует.</w:t>
      </w:r>
    </w:p>
    <w:p w:rsidR="007B6729" w:rsidRDefault="00BA364C" w:rsidP="00FC10D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045873" cy="3542295"/>
            <wp:effectExtent l="19050" t="0" r="0" b="0"/>
            <wp:docPr id="1" name="Рисунок 1" descr="Первый закон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закон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67" cy="35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F5" w:rsidRPr="007B6729" w:rsidRDefault="00BA364C" w:rsidP="00643F8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 w:type="textWrapping" w:clear="right"/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Энергия человека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расходуется на поддержание температуры тела, выполнение всех физиологических функций и биохимических процессов, совершение мышцами механической работы, а также на переваривание и усвоение пищи.</w:t>
      </w:r>
    </w:p>
    <w:p w:rsidR="007F64F5" w:rsidRPr="007B6729" w:rsidRDefault="00BA364C" w:rsidP="00643F8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Калории </w:t>
      </w:r>
      <w:r w:rsidR="00F4484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организм человека получает из </w:t>
      </w:r>
      <w:proofErr w:type="spellStart"/>
      <w:r w:rsidR="00F4484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ма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кронутриентов</w:t>
      </w:r>
      <w:proofErr w:type="spellEnd"/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название этого слова произошло от слов «макрос» — большой длинный и «</w:t>
      </w:r>
      <w:proofErr w:type="spellStart"/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нутрицио</w:t>
      </w:r>
      <w:proofErr w:type="spellEnd"/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 — питание. </w:t>
      </w:r>
    </w:p>
    <w:p w:rsidR="00BA364C" w:rsidRPr="007B6729" w:rsidRDefault="00F44847" w:rsidP="00643F8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Эти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вещества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главные компоненты питания. Ч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еловек должен потреблять с пищей много, то есть д</w:t>
      </w:r>
      <w:r w:rsidR="007F64F5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есятки и сотни грамм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этих веществ</w:t>
      </w:r>
      <w:r w:rsidR="007F64F5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7F64F5" w:rsidRPr="007B6729" w:rsidRDefault="007F64F5" w:rsidP="00643F8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Калорийность 1 грамма пищевых веществ: белок - 4ккал,  жир -  9 ккал, углеводы -  4 ккал.</w:t>
      </w:r>
    </w:p>
    <w:p w:rsidR="00D056D5" w:rsidRPr="007B6729" w:rsidRDefault="00D056D5" w:rsidP="00643F83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Суточная норма белков</w:t>
      </w:r>
      <w:r w:rsidR="00337751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ж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иров </w:t>
      </w:r>
      <w:r w:rsidR="00337751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 углеводов: белков – 20-30%;  жиров – 20-30 %; </w:t>
      </w:r>
      <w:r w:rsidR="00F4484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337751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углеводов   не более  50 %.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</w:p>
    <w:p w:rsidR="007F64F5" w:rsidRPr="007B6729" w:rsidRDefault="007F64F5" w:rsidP="00643F83">
      <w:pPr>
        <w:spacing w:after="0" w:line="48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F64F5" w:rsidRPr="007B6729" w:rsidRDefault="007F64F5" w:rsidP="00643F83">
      <w:pPr>
        <w:spacing w:after="0" w:line="48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F64F5" w:rsidRPr="007B6729" w:rsidRDefault="007F64F5" w:rsidP="00643F83">
      <w:pPr>
        <w:spacing w:after="0" w:line="480" w:lineRule="auto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A364C" w:rsidRPr="007B6729" w:rsidRDefault="00BA364C" w:rsidP="00FC10D8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Ж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ы</w:t>
      </w:r>
    </w:p>
    <w:p w:rsidR="007F64F5" w:rsidRPr="007B6729" w:rsidRDefault="00BA364C" w:rsidP="00FC10D8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064972" cy="3064972"/>
            <wp:effectExtent l="19050" t="0" r="2078" b="0"/>
            <wp:docPr id="2" name="Рисунок 2" descr="Фото продуктов с высоким содержанием 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продуктов с высоким содержанием жи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62" cy="30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F5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7F64F5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Жиры — обязательный строительный материал для синтеза веществ, служащих стройматериалом для мембран клеток и других структур организма.</w:t>
      </w:r>
    </w:p>
    <w:p w:rsidR="00480005" w:rsidRPr="001E7677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Энергетическая ценность жиров более, чем в два раза выше энергетической ценности белков или углеводов. Однако не стоит отказываться от них вовсе, ведь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Жирные кислоты участвуют в синтезе соединений, регулирующих механизмы иммунитета, аллергии и другие процессы. </w:t>
      </w:r>
    </w:p>
    <w:p w:rsidR="00480005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Жиры животного происхождения из-за их особого химического строения называют насыщенными</w:t>
      </w:r>
      <w:r w:rsidR="00480005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 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Высокое потребление насыщенных жирных кислот приводит к ожирению, диабету и сердечно-сосудистым заболеваниям, поэтому потребление их следует ограничивать. </w:t>
      </w:r>
    </w:p>
    <w:p w:rsidR="00480005" w:rsidRPr="007B6729" w:rsidRDefault="00480005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Р</w:t>
      </w:r>
      <w:r w:rsidR="00BA364C"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астительные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ненасыщенные </w:t>
      </w:r>
      <w:r w:rsidR="00BA364C"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жиры.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их составе 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полиненасыщенные жирные кислоты омега-3 и омега-6.  Их потребление способствует профилактике сердечно-сосудистых заболеваний, благотворно сказывается на состоянии всех тканей организма. </w:t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Вашу потребность в этих полезных жирах могут удовлетворить 1–2 столовые ложки растительного масла в день и не менее трех порций рыбы в неделю.</w:t>
      </w:r>
    </w:p>
    <w:p w:rsidR="001712F3" w:rsidRPr="007B6729" w:rsidRDefault="001712F3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A364C" w:rsidRPr="007B6729" w:rsidRDefault="00BA364C" w:rsidP="00FC10D8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Б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</w:t>
      </w:r>
    </w:p>
    <w:p w:rsidR="00480005" w:rsidRDefault="00BA364C" w:rsidP="00FC10D8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954433" cy="2865876"/>
            <wp:effectExtent l="19050" t="0" r="7967" b="0"/>
            <wp:docPr id="3" name="Рисунок 3" descr="Фото продуктов с высоким содержанием бел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продуктов с высоким содержанием бел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66" cy="28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D8" w:rsidRPr="007B6729" w:rsidRDefault="00FC10D8" w:rsidP="00FC10D8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E7677" w:rsidRDefault="001E7677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Белки -</w:t>
      </w:r>
      <w:r w:rsidR="00BA364C"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важнейшие компоненты пищи.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организме человека белки расщепляются на аминокислоты, из которых уже сам организм синтезирует нужные ему тысячи белков с многообразными функциями. </w:t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Все огромное множес</w:t>
      </w:r>
      <w:r w:rsidR="001E767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тво белков — это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различные комбинации 20 аминокислот. Часть аминокислот могут превращаться одна в другую и только 9 — незаменимы для взрослого человека и 10 — для ребенка, то есть, попросту, не синтезируются организмом.</w:t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Эти аминокислоты должны поступать изо дня в день в течение всей нашей жизни в составе потребляемых нами белков. Неважно, из каких продуктов будут получены белки: мясо или картофель, молоко или горох, рыба или хлеб или другие продукты — главное, чтобы Ваш организм получал все заменимые и незаменимые аминокислоты в достаточном количестве.</w:t>
      </w:r>
    </w:p>
    <w:p w:rsidR="00BA364C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Больше всего белка содержится в продуктах животного происхождения: мясе, рыбе, молочных продуктах, птице, яйцах. В значительных количествах полноценный белок присутствует в бобовых, то есть в горохе, фасоли, чечевице и сое, а также в орехах и семечках.</w:t>
      </w:r>
    </w:p>
    <w:p w:rsid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80005" w:rsidRPr="007B6729" w:rsidRDefault="00480005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A364C" w:rsidRPr="007B6729" w:rsidRDefault="00BA364C" w:rsidP="00FC10D8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У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</w:t>
      </w:r>
      <w:r w:rsidR="00D056D5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ы</w:t>
      </w:r>
    </w:p>
    <w:p w:rsidR="00480005" w:rsidRPr="007B6729" w:rsidRDefault="00BA364C" w:rsidP="00FC10D8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627945" cy="3665913"/>
            <wp:effectExtent l="19050" t="0" r="1205" b="0"/>
            <wp:docPr id="4" name="Рисунок 4" descr="Фото продуктов с высоким содержанием угле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продуктов с высоким содержанием углевод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29" cy="367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Функция углеводов в организме человека, в основном, сводится к снабжению его энергией.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Они широко представлены в растительных продуктах в виде сложных углеводов, таких как крахмал, и простых сахаров — глюкозы и фруктозы. Фрукты и овощи содержат как простые сахара, так и крахмал. Все зерновые продукты: мука, крупы и макароны — содержат, в основном, крахмал.</w:t>
      </w:r>
    </w:p>
    <w:p w:rsidR="00BA364C" w:rsidRPr="007B6729" w:rsidRDefault="00480005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афинированный саха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р,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кондитерские изделия, являются источниками исключительно простых углеводов. Потребление значительного количества добавленного сахара приводит к развитию диабета, ожирения, кариеса, сердечно-сосудистых заболеваний.</w:t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Поэтому если Вы стремитесь к здоровью, то количество сладкого в Вашем рационе следует ограничить, а по возможности и исключить вовсе.</w:t>
      </w:r>
    </w:p>
    <w:p w:rsidR="00480005" w:rsidRPr="007B6729" w:rsidRDefault="00480005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80005" w:rsidRDefault="00480005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A364C" w:rsidRDefault="00BA364C" w:rsidP="0056507D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К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</w:t>
      </w:r>
      <w:r w:rsidR="001E767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337751"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</w:t>
      </w:r>
    </w:p>
    <w:p w:rsidR="00FC10D8" w:rsidRPr="007B6729" w:rsidRDefault="00FC10D8" w:rsidP="0056507D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80005" w:rsidRDefault="00BA364C" w:rsidP="0056507D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687711" cy="2892829"/>
            <wp:effectExtent l="19050" t="0" r="7989" b="0"/>
            <wp:docPr id="5" name="Рисунок 5" descr="Фото продуктов с высоким содержанием клет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продуктов с высоким содержанием клетча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81" cy="290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D8" w:rsidRPr="007B6729" w:rsidRDefault="00FC10D8" w:rsidP="0056507D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712F3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В составе сложных углеводов выделяются такие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полисахариды,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целлюлоза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которые не усваиваются организмом. </w:t>
      </w:r>
    </w:p>
    <w:p w:rsidR="001712F3" w:rsidRPr="001E7677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Такие вещества называют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пищевыми волокнами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одним из их представителей является </w:t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клетчатка.</w:t>
      </w:r>
    </w:p>
    <w:p w:rsidR="001712F3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Пищевые волокна практически не перевариваются. Однако они существенно влияют на процессы: переваривание, усвоение и эвакуацию пищи, а также важны для поддержания микрофлоры кишечника. </w:t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Пищевые волокна в большом количестве содержатся в овощах и фруктах, «неочищенных» зерновых, таких как </w:t>
      </w:r>
      <w:r w:rsidR="001712F3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«Г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еркулес</w:t>
      </w:r>
      <w:r w:rsidR="001712F3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 также в отрубях.</w:t>
      </w:r>
    </w:p>
    <w:p w:rsidR="001712F3" w:rsidRPr="007B6729" w:rsidRDefault="001712F3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712F3" w:rsidRPr="007B6729" w:rsidRDefault="001712F3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712F3" w:rsidRPr="007B6729" w:rsidRDefault="001712F3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712F3" w:rsidRPr="007B6729" w:rsidRDefault="001712F3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C10D8" w:rsidRPr="001E7677" w:rsidRDefault="007B6729" w:rsidP="001E7677">
      <w:pPr>
        <w:spacing w:before="195" w:after="117" w:line="187" w:lineRule="atLeast"/>
        <w:ind w:left="-851" w:right="-284"/>
        <w:jc w:val="both"/>
        <w:outlineLvl w:val="1"/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lastRenderedPageBreak/>
        <w:t xml:space="preserve">                 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В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т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р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й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з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а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к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н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з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д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р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в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г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о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п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и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т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а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н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и</w:t>
      </w:r>
      <w:r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BA364C" w:rsidRPr="007B672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>я</w:t>
      </w:r>
    </w:p>
    <w:p w:rsidR="00BA364C" w:rsidRPr="001E7677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  <w:r w:rsidRPr="001E7677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Химический состав суточного рациона человека должен соответствовать его физиологическим потребностям в пищевых и биологически активных веществах.</w:t>
      </w: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</w:pP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</w:pPr>
      <w:r w:rsidRPr="007B6729">
        <w:rPr>
          <w:noProof/>
          <w:color w:val="002060"/>
          <w:lang w:eastAsia="ru-RU"/>
        </w:rPr>
        <w:drawing>
          <wp:inline distT="0" distB="0" distL="0" distR="0">
            <wp:extent cx="6212973" cy="5835534"/>
            <wp:effectExtent l="19050" t="0" r="0" b="0"/>
            <wp:docPr id="13" name="Рисунок 10" descr="http://ru.convdocs.org/pars_docs/refs/69/68244/68244_html_m7133b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.convdocs.org/pars_docs/refs/69/68244/68244_html_m7133b4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72" cy="58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29">
        <w:rPr>
          <w:rFonts w:ascii="Arial" w:hAnsi="Arial" w:cs="Arial"/>
          <w:noProof/>
          <w:vanish/>
          <w:color w:val="002060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5602605" cy="5262245"/>
            <wp:effectExtent l="19050" t="0" r="0" b="0"/>
            <wp:docPr id="12" name="Рисунок 7" descr="http://ru.convdocs.org/pars_docs/refs/69/68244/68244_html_m7133b45d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convdocs.org/pars_docs/refs/69/68244/68244_html_m7133b45d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</w:pPr>
      <w:r w:rsidRPr="007B6729">
        <w:rPr>
          <w:rFonts w:ascii="Arial" w:hAnsi="Arial" w:cs="Arial"/>
          <w:noProof/>
          <w:vanish/>
          <w:color w:val="002060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5940425" cy="5645413"/>
            <wp:effectExtent l="19050" t="0" r="3175" b="0"/>
            <wp:docPr id="11" name="Рисунок 4" descr="http://school120.edusite.ru/DswMedia/piramid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20.edusite.ru/DswMedia/piramid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29">
        <w:rPr>
          <w:rFonts w:ascii="Arial" w:hAnsi="Arial" w:cs="Arial"/>
          <w:noProof/>
          <w:vanish/>
          <w:color w:val="002060"/>
          <w:sz w:val="17"/>
          <w:szCs w:val="17"/>
          <w:shd w:val="clear" w:color="auto" w:fill="FAFAFA"/>
          <w:lang w:eastAsia="ru-RU"/>
        </w:rPr>
        <w:drawing>
          <wp:inline distT="0" distB="0" distL="0" distR="0">
            <wp:extent cx="5940425" cy="5645413"/>
            <wp:effectExtent l="19050" t="0" r="3175" b="0"/>
            <wp:docPr id="10" name="Рисунок 1" descr="http://school120.edusite.ru/DswMedia/piramid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0.edusite.ru/DswMedia/piramid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29" w:rsidRPr="007B6729" w:rsidRDefault="007B6729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6507D" w:rsidRDefault="0056507D" w:rsidP="00FC10D8">
      <w:pPr>
        <w:spacing w:after="117" w:line="140" w:lineRule="atLeast"/>
        <w:ind w:right="-284"/>
        <w:jc w:val="both"/>
        <w:outlineLvl w:val="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1E7677" w:rsidRDefault="001E7677" w:rsidP="00FC10D8">
      <w:pPr>
        <w:spacing w:after="117" w:line="140" w:lineRule="atLeast"/>
        <w:ind w:right="-284"/>
        <w:jc w:val="both"/>
        <w:outlineLvl w:val="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A364C" w:rsidRPr="00FC10D8" w:rsidRDefault="00BA364C" w:rsidP="0056507D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lastRenderedPageBreak/>
        <w:t>В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т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ы 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и 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е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р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л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ы</w:t>
      </w:r>
    </w:p>
    <w:p w:rsidR="008954E2" w:rsidRDefault="00BA364C" w:rsidP="0056507D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137313" cy="4018591"/>
            <wp:effectExtent l="19050" t="0" r="0" b="0"/>
            <wp:docPr id="7" name="Рисунок 7" descr="Витамины и минер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тамины и минерал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13" cy="402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4C" w:rsidRPr="007B6729" w:rsidRDefault="001E7677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Витамины и минералы</w:t>
      </w:r>
      <w:r w:rsidR="00BA364C" w:rsidRPr="001E767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называют микронутриентами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потому что ежедневные их количества, необходимые для организма, довольно малы и чаще всего измеряются в миллиграммах и даже долях миллиграмма. Эти вещества организм человека не может вырабатывать самостоятельно и запасать впрок на сколь-нибудь долгий срок. Для нормальной жизнедеятельности организму человека требуется несколько сотен различных микронутриентов — это витамины и минеральные вещества, а также множество биологически активных веществ из других групп.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Разные м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икронутриенты содержатся в самых разных про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дуктах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BA364C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Организм человека, за редким исключением, практически не создает запасов этих пищевых и биологически активных соединений. Все поступающие в организм вещества немедленно используются по назначению. Ведь все мы знаем, что ткани и органы человека в течение всей жизни ни на секунду не прекращают свою активную деятельность. Их ткани постоянно обновляются. И поэтому необходимые элементы должны в полном ассортименте и необходимом количестве постоянно поступать в организм с пищей.</w:t>
      </w:r>
    </w:p>
    <w:p w:rsidR="001E7677" w:rsidRDefault="00BA364C" w:rsidP="0056507D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lastRenderedPageBreak/>
        <w:t>П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т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е 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д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о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л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ж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о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б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ы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т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ь 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с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и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л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ь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о </w:t>
      </w:r>
    </w:p>
    <w:p w:rsidR="00BA364C" w:rsidRPr="00FC10D8" w:rsidRDefault="00BA364C" w:rsidP="0056507D">
      <w:pPr>
        <w:spacing w:after="117" w:line="140" w:lineRule="atLeast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р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з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о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proofErr w:type="spellStart"/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о</w:t>
      </w:r>
      <w:proofErr w:type="spellEnd"/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б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р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з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ы</w:t>
      </w:r>
      <w:r w:rsidR="001E767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C10D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</w:t>
      </w:r>
    </w:p>
    <w:p w:rsidR="008954E2" w:rsidRDefault="00BA364C" w:rsidP="0056507D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590897" cy="2676698"/>
            <wp:effectExtent l="19050" t="0" r="0" b="0"/>
            <wp:docPr id="8" name="Рисунок 8" descr="Фото корзина с овощ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корзина с овощ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00" cy="268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4C" w:rsidRPr="007B6729" w:rsidRDefault="00BA364C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Чем </w:t>
      </w:r>
      <w:r w:rsidR="001E767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более разнообразен  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набор пищевых продуктов нашего рациона, тем больший набор необходимых веществ для нормального функционирования получит наш организм, тем больше гарантий для обеспечения здоровья.</w:t>
      </w:r>
    </w:p>
    <w:p w:rsidR="008954E2" w:rsidRDefault="008954E2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 пищей, помимо энергии, организм человека должен получать десятки, а возможно и сотни пищевых и минорных биологически активных соединений. Причем большинство из них в суточном рационе должны находиться в определенном соотношении с друг с другом. Именно из этих соединений организм строит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свои клетки, органы и ткани. </w:t>
      </w:r>
    </w:p>
    <w:p w:rsidR="008954E2" w:rsidRPr="007B6729" w:rsidRDefault="008954E2" w:rsidP="00643F83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инорные биологически активные вещества обеспечивают регуляцию обменных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процессов, обеспечивают высокую </w:t>
      </w:r>
      <w:r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физическую и умственную работоспособность, повышение иммунитета и адаптивных возможностей человека к воздействию неблагоприятных факторов окружающей среды.</w:t>
      </w:r>
    </w:p>
    <w:p w:rsidR="00643F83" w:rsidRDefault="00A862DE" w:rsidP="00A862DE">
      <w:pPr>
        <w:spacing w:before="100" w:beforeAutospacing="1" w:after="100" w:afterAutospacing="1" w:line="156" w:lineRule="atLeast"/>
        <w:ind w:left="-851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Это 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возможным обеспечить, когда </w:t>
      </w:r>
      <w:proofErr w:type="spellStart"/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энерготраты</w:t>
      </w:r>
      <w:proofErr w:type="spellEnd"/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че</w:t>
      </w:r>
      <w:r w:rsidR="001E767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ловека составляли 3500 ккал/сутки 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выше. </w:t>
      </w:r>
      <w:r w:rsidR="008954E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настоящее время суточная потребность человека в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энергии 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большинстве случае</w:t>
      </w:r>
      <w:r w:rsidR="001E767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редко превышает 2400 ккал/сутки.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Естественно снизил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ось и потребление пищи. Э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тот небольшой объем позволяет удовлетворить суточные потребности человека в энергии и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основных пищевых веществах, н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 для витаминов, микроэлементов биологически активных веществ характерен выраженный дефицит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от  20%  до  50%</w:t>
      </w:r>
      <w:r w:rsidR="00BA364C" w:rsidRPr="007B672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F97080" w:rsidRDefault="00643F83" w:rsidP="00643F83">
      <w:pPr>
        <w:pStyle w:val="2"/>
        <w:ind w:left="-851" w:right="-284"/>
        <w:jc w:val="center"/>
        <w:rPr>
          <w:b/>
          <w:color w:val="002060"/>
          <w:sz w:val="44"/>
          <w:szCs w:val="44"/>
        </w:rPr>
      </w:pPr>
      <w:r w:rsidRPr="008F7342">
        <w:rPr>
          <w:b/>
          <w:color w:val="002060"/>
          <w:sz w:val="44"/>
          <w:szCs w:val="44"/>
        </w:rPr>
        <w:lastRenderedPageBreak/>
        <w:t>10</w:t>
      </w:r>
    </w:p>
    <w:p w:rsidR="00643F83" w:rsidRPr="008F7342" w:rsidRDefault="00643F83" w:rsidP="00643F83">
      <w:pPr>
        <w:pStyle w:val="2"/>
        <w:ind w:left="-851" w:right="-284"/>
        <w:jc w:val="center"/>
        <w:rPr>
          <w:b/>
          <w:color w:val="002060"/>
          <w:sz w:val="44"/>
          <w:szCs w:val="44"/>
        </w:rPr>
      </w:pPr>
      <w:r w:rsidRPr="008F7342">
        <w:rPr>
          <w:b/>
          <w:color w:val="002060"/>
          <w:sz w:val="44"/>
          <w:szCs w:val="44"/>
        </w:rPr>
        <w:t xml:space="preserve"> п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р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а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в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и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л</w:t>
      </w:r>
      <w:r w:rsidR="00A862DE">
        <w:rPr>
          <w:b/>
          <w:color w:val="002060"/>
          <w:sz w:val="44"/>
          <w:szCs w:val="44"/>
        </w:rPr>
        <w:t xml:space="preserve">  </w:t>
      </w:r>
      <w:r w:rsidRPr="008F7342">
        <w:rPr>
          <w:b/>
          <w:color w:val="002060"/>
          <w:sz w:val="44"/>
          <w:szCs w:val="44"/>
        </w:rPr>
        <w:t xml:space="preserve"> з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д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о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р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о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в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о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г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о</w:t>
      </w:r>
      <w:r w:rsidR="00A862DE">
        <w:rPr>
          <w:b/>
          <w:color w:val="002060"/>
          <w:sz w:val="44"/>
          <w:szCs w:val="44"/>
        </w:rPr>
        <w:t xml:space="preserve">  </w:t>
      </w:r>
      <w:r w:rsidRPr="008F7342">
        <w:rPr>
          <w:b/>
          <w:color w:val="002060"/>
          <w:sz w:val="44"/>
          <w:szCs w:val="44"/>
        </w:rPr>
        <w:t xml:space="preserve"> п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и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т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а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н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и</w:t>
      </w:r>
      <w:r w:rsidR="00A862DE">
        <w:rPr>
          <w:b/>
          <w:color w:val="002060"/>
          <w:sz w:val="44"/>
          <w:szCs w:val="44"/>
        </w:rPr>
        <w:t xml:space="preserve"> </w:t>
      </w:r>
      <w:r w:rsidRPr="008F7342">
        <w:rPr>
          <w:b/>
          <w:color w:val="002060"/>
          <w:sz w:val="44"/>
          <w:szCs w:val="44"/>
        </w:rPr>
        <w:t>я</w:t>
      </w:r>
    </w:p>
    <w:p w:rsidR="008954E2" w:rsidRPr="007B6729" w:rsidRDefault="008954E2" w:rsidP="00643F83">
      <w:pPr>
        <w:spacing w:before="100" w:beforeAutospacing="1" w:after="100" w:afterAutospacing="1" w:line="156" w:lineRule="atLeast"/>
        <w:ind w:left="-851" w:right="-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643F83" w:rsidRDefault="008954E2" w:rsidP="00643F83">
      <w:pPr>
        <w:ind w:left="-851" w:right="-28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933518" cy="3539384"/>
            <wp:effectExtent l="19050" t="0" r="0" b="0"/>
            <wp:docPr id="17" name="Рисунок 13" descr="Правила здорового питани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здорового питани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03" cy="355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83" w:rsidRDefault="00643F83" w:rsidP="00643F83">
      <w:pPr>
        <w:ind w:left="-851" w:right="-28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1. </w:t>
      </w:r>
      <w:r w:rsidRPr="00A862DE">
        <w:rPr>
          <w:rStyle w:val="a8"/>
          <w:i/>
          <w:color w:val="002060"/>
          <w:sz w:val="36"/>
          <w:szCs w:val="36"/>
        </w:rPr>
        <w:t>Пища</w:t>
      </w:r>
      <w:r w:rsidR="00F97080" w:rsidRPr="00A862DE">
        <w:rPr>
          <w:rStyle w:val="a8"/>
          <w:i/>
          <w:color w:val="002060"/>
          <w:sz w:val="36"/>
          <w:szCs w:val="36"/>
        </w:rPr>
        <w:t xml:space="preserve"> - </w:t>
      </w:r>
      <w:r w:rsidRPr="00A862DE">
        <w:rPr>
          <w:rStyle w:val="a8"/>
          <w:i/>
          <w:color w:val="002060"/>
          <w:sz w:val="36"/>
          <w:szCs w:val="36"/>
        </w:rPr>
        <w:t xml:space="preserve"> это источник энергии</w:t>
      </w:r>
    </w:p>
    <w:p w:rsidR="00643F83" w:rsidRDefault="00643F83" w:rsidP="00F97080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Любая еда дает нам энергию, необходимую для подержания жизни. Именно поэтому наш рацион должен быть сбалансирован, в нем должны присутствовать белки, жиры и углеводы в нужной пропорции.   </w:t>
      </w:r>
    </w:p>
    <w:p w:rsidR="00A862DE" w:rsidRPr="00643F83" w:rsidRDefault="00A862DE" w:rsidP="00F97080">
      <w:pPr>
        <w:pStyle w:val="a4"/>
        <w:ind w:left="-851" w:right="-284"/>
        <w:jc w:val="both"/>
        <w:rPr>
          <w:color w:val="002060"/>
          <w:sz w:val="36"/>
          <w:szCs w:val="36"/>
        </w:rPr>
      </w:pP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2. </w:t>
      </w:r>
      <w:r w:rsidRPr="00A862DE">
        <w:rPr>
          <w:rStyle w:val="a8"/>
          <w:i/>
          <w:color w:val="002060"/>
          <w:sz w:val="36"/>
          <w:szCs w:val="36"/>
        </w:rPr>
        <w:t>Питание должно быть разнообразным</w:t>
      </w:r>
    </w:p>
    <w:p w:rsidR="00F97080" w:rsidRDefault="00643F83" w:rsidP="00A862DE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Однообразный рацион, повторяющийся изо дня в день, чреват приступами аппетита и высоким риском того, что вы недополучаете жизненно важные витамины, микроэлементы, минеральные вещества.</w:t>
      </w: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lastRenderedPageBreak/>
        <w:t xml:space="preserve">3. </w:t>
      </w:r>
      <w:r w:rsidRPr="00A862DE">
        <w:rPr>
          <w:rStyle w:val="a8"/>
          <w:i/>
          <w:color w:val="002060"/>
          <w:sz w:val="36"/>
          <w:szCs w:val="36"/>
        </w:rPr>
        <w:t>Ешьте минимум 5 раз в день</w:t>
      </w:r>
    </w:p>
    <w:p w:rsidR="00643F83" w:rsidRP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 День должен начинаться с хорошего </w:t>
      </w:r>
      <w:r w:rsidRPr="006D396D">
        <w:rPr>
          <w:b/>
          <w:i/>
          <w:color w:val="002060"/>
          <w:sz w:val="36"/>
          <w:szCs w:val="36"/>
        </w:rPr>
        <w:t>завтрака,</w:t>
      </w:r>
      <w:r w:rsidRPr="00643F83">
        <w:rPr>
          <w:color w:val="002060"/>
          <w:sz w:val="36"/>
          <w:szCs w:val="36"/>
        </w:rPr>
        <w:t xml:space="preserve"> затем должны следовать еще 2 основных приема пищи: </w:t>
      </w:r>
      <w:r w:rsidRPr="006D396D">
        <w:rPr>
          <w:b/>
          <w:i/>
          <w:color w:val="002060"/>
          <w:sz w:val="36"/>
          <w:szCs w:val="36"/>
        </w:rPr>
        <w:t>обед и ужин.</w:t>
      </w:r>
      <w:r>
        <w:rPr>
          <w:color w:val="002060"/>
          <w:sz w:val="36"/>
          <w:szCs w:val="36"/>
        </w:rPr>
        <w:t xml:space="preserve"> </w:t>
      </w:r>
      <w:r w:rsidRPr="00643F83">
        <w:rPr>
          <w:color w:val="002060"/>
          <w:sz w:val="36"/>
          <w:szCs w:val="36"/>
        </w:rPr>
        <w:t xml:space="preserve">В перерывах между  основными приемами пищи необходимо добавить еще </w:t>
      </w:r>
      <w:r w:rsidRPr="006D396D">
        <w:rPr>
          <w:b/>
          <w:i/>
          <w:color w:val="002060"/>
          <w:sz w:val="36"/>
          <w:szCs w:val="36"/>
        </w:rPr>
        <w:t>2-3 перекуса</w:t>
      </w:r>
      <w:r w:rsidRPr="00643F83">
        <w:rPr>
          <w:color w:val="002060"/>
          <w:sz w:val="36"/>
          <w:szCs w:val="36"/>
        </w:rPr>
        <w:t xml:space="preserve">. Такой тип питания позволит вам не испытывать голод,  усилить и поддерживать на необходимом уровне обменные процессы, эффективно предотвращать приступы аппетита. </w:t>
      </w: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4. </w:t>
      </w:r>
      <w:r w:rsidRPr="00A862DE">
        <w:rPr>
          <w:rStyle w:val="a8"/>
          <w:i/>
          <w:color w:val="002060"/>
          <w:sz w:val="36"/>
          <w:szCs w:val="36"/>
        </w:rPr>
        <w:t>В рационе должны присутствовать простые и сложные углеводы</w:t>
      </w:r>
    </w:p>
    <w:p w:rsidR="00643F83" w:rsidRP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Углеводы это основной источник энергии для всех процессов нашего организма. При нехватке углеводов наш организм для восполнения запасов энергии начинает использовать собственные белки, а это наши мышцы, гормоны и иммунная система.</w:t>
      </w:r>
    </w:p>
    <w:p w:rsidR="00A862DE" w:rsidRDefault="00643F83" w:rsidP="00A862DE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Простые углеводы (сахар, сахароза, фруктоза) усваиваются организмом очень быстро, чувства сытости практически не дают. Сложные углеводы (овощи, крупы, хлеб), напротив, усваиваются медленно, достаточно долго снабжая организм энергией и поддерживая чувство сытости.</w:t>
      </w:r>
      <w:r w:rsidR="00A862DE">
        <w:rPr>
          <w:color w:val="002060"/>
          <w:sz w:val="36"/>
          <w:szCs w:val="36"/>
        </w:rPr>
        <w:t xml:space="preserve"> </w:t>
      </w:r>
      <w:r w:rsidRPr="00643F83">
        <w:rPr>
          <w:color w:val="002060"/>
          <w:sz w:val="36"/>
          <w:szCs w:val="36"/>
        </w:rPr>
        <w:t>Старайтесь не злоупотреблять простыми углеводами, помните о том, что в о</w:t>
      </w:r>
      <w:r w:rsidR="00722F0C">
        <w:rPr>
          <w:color w:val="002060"/>
          <w:sz w:val="36"/>
          <w:szCs w:val="36"/>
        </w:rPr>
        <w:t>громном количестве они содержат</w:t>
      </w:r>
      <w:r w:rsidRPr="00643F83">
        <w:rPr>
          <w:color w:val="002060"/>
          <w:sz w:val="36"/>
          <w:szCs w:val="36"/>
        </w:rPr>
        <w:t xml:space="preserve">ся в сладких газированных напитках. </w:t>
      </w:r>
    </w:p>
    <w:p w:rsidR="007255ED" w:rsidRDefault="007255ED" w:rsidP="007255ED">
      <w:pPr>
        <w:pStyle w:val="a4"/>
        <w:ind w:left="-851" w:right="-284"/>
        <w:jc w:val="center"/>
        <w:rPr>
          <w:color w:val="002060"/>
          <w:sz w:val="36"/>
          <w:szCs w:val="36"/>
        </w:rPr>
      </w:pPr>
      <w:r w:rsidRPr="007255ED">
        <w:rPr>
          <w:noProof/>
          <w:color w:val="002060"/>
          <w:sz w:val="36"/>
          <w:szCs w:val="36"/>
        </w:rPr>
        <w:drawing>
          <wp:inline distT="0" distB="0" distL="0" distR="0">
            <wp:extent cx="2835798" cy="2835798"/>
            <wp:effectExtent l="19050" t="0" r="2652" b="0"/>
            <wp:docPr id="23" name="Рисунок 37" descr="http://s54.radikal.ru/i144/1109/ba/3d9b1c621cce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54.radikal.ru/i144/1109/ba/3d9b1c621cce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11" cy="28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F83" w:rsidRPr="00A862DE" w:rsidRDefault="00643F83" w:rsidP="00A862DE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lastRenderedPageBreak/>
        <w:t xml:space="preserve">5. </w:t>
      </w:r>
      <w:r w:rsidRPr="00A862DE">
        <w:rPr>
          <w:rStyle w:val="a8"/>
          <w:i/>
          <w:color w:val="002060"/>
          <w:sz w:val="36"/>
          <w:szCs w:val="36"/>
        </w:rPr>
        <w:t>Ешьте</w:t>
      </w:r>
      <w:r w:rsidR="00631D5B" w:rsidRPr="00A862DE">
        <w:rPr>
          <w:rStyle w:val="a8"/>
          <w:i/>
          <w:color w:val="002060"/>
          <w:sz w:val="36"/>
          <w:szCs w:val="36"/>
        </w:rPr>
        <w:t xml:space="preserve"> </w:t>
      </w:r>
      <w:r w:rsidRPr="00A862DE">
        <w:rPr>
          <w:rStyle w:val="a8"/>
          <w:i/>
          <w:color w:val="002060"/>
          <w:sz w:val="36"/>
          <w:szCs w:val="36"/>
        </w:rPr>
        <w:t xml:space="preserve"> много </w:t>
      </w:r>
      <w:r w:rsidR="00631D5B" w:rsidRPr="00A862DE">
        <w:rPr>
          <w:rStyle w:val="a8"/>
          <w:i/>
          <w:color w:val="002060"/>
          <w:sz w:val="36"/>
          <w:szCs w:val="36"/>
        </w:rPr>
        <w:t xml:space="preserve"> </w:t>
      </w:r>
      <w:proofErr w:type="spellStart"/>
      <w:r w:rsidRPr="00A862DE">
        <w:rPr>
          <w:rStyle w:val="a8"/>
          <w:i/>
          <w:color w:val="002060"/>
          <w:sz w:val="36"/>
          <w:szCs w:val="36"/>
        </w:rPr>
        <w:t>цельнозерновых</w:t>
      </w:r>
      <w:proofErr w:type="spellEnd"/>
      <w:r w:rsidRPr="00A862DE">
        <w:rPr>
          <w:rStyle w:val="a8"/>
          <w:i/>
          <w:color w:val="002060"/>
          <w:sz w:val="36"/>
          <w:szCs w:val="36"/>
        </w:rPr>
        <w:t xml:space="preserve"> </w:t>
      </w:r>
      <w:r w:rsidR="00631D5B" w:rsidRPr="00A862DE">
        <w:rPr>
          <w:rStyle w:val="a8"/>
          <w:i/>
          <w:color w:val="002060"/>
          <w:sz w:val="36"/>
          <w:szCs w:val="36"/>
        </w:rPr>
        <w:t xml:space="preserve"> </w:t>
      </w:r>
      <w:r w:rsidRPr="00A862DE">
        <w:rPr>
          <w:rStyle w:val="a8"/>
          <w:i/>
          <w:color w:val="002060"/>
          <w:sz w:val="36"/>
          <w:szCs w:val="36"/>
        </w:rPr>
        <w:t>продуктов</w:t>
      </w:r>
    </w:p>
    <w:p w:rsidR="00A862DE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К ним относятся: хлеб с отрубями, </w:t>
      </w:r>
      <w:proofErr w:type="spellStart"/>
      <w:r w:rsidRPr="00643F83">
        <w:rPr>
          <w:color w:val="002060"/>
          <w:sz w:val="36"/>
          <w:szCs w:val="36"/>
        </w:rPr>
        <w:t>цельнозерновые</w:t>
      </w:r>
      <w:proofErr w:type="spellEnd"/>
      <w:r w:rsidRPr="00643F83">
        <w:rPr>
          <w:color w:val="002060"/>
          <w:sz w:val="36"/>
          <w:szCs w:val="36"/>
        </w:rPr>
        <w:t xml:space="preserve"> хлебцы, подавляющее большинство круп. </w:t>
      </w:r>
    </w:p>
    <w:p w:rsidR="00643F83" w:rsidRP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Эти продукты очень богаты клетчаткой, жизненно необходимой нам для поддержания здоровья пищеварительной и сердечно-сосудистой систем.</w:t>
      </w:r>
    </w:p>
    <w:p w:rsidR="007255ED" w:rsidRPr="00643F83" w:rsidRDefault="00643F83" w:rsidP="00A862DE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Клетчатка дает прекрасное чувство сытости, а витамины и микроэлементы, содержащиеся в э</w:t>
      </w:r>
      <w:r w:rsidR="00631D5B">
        <w:rPr>
          <w:color w:val="002060"/>
          <w:sz w:val="36"/>
          <w:szCs w:val="36"/>
        </w:rPr>
        <w:t xml:space="preserve">тих продуктах, поддерживают </w:t>
      </w:r>
      <w:r w:rsidRPr="00643F83">
        <w:rPr>
          <w:color w:val="002060"/>
          <w:sz w:val="36"/>
          <w:szCs w:val="36"/>
        </w:rPr>
        <w:t xml:space="preserve"> </w:t>
      </w:r>
      <w:r w:rsidR="00631D5B">
        <w:rPr>
          <w:color w:val="002060"/>
          <w:sz w:val="36"/>
          <w:szCs w:val="36"/>
        </w:rPr>
        <w:t xml:space="preserve">ваше  </w:t>
      </w:r>
      <w:r w:rsidRPr="00643F83">
        <w:rPr>
          <w:color w:val="002060"/>
          <w:sz w:val="36"/>
          <w:szCs w:val="36"/>
        </w:rPr>
        <w:t>общее здоровье.</w:t>
      </w: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6. </w:t>
      </w:r>
      <w:r w:rsidRPr="00A862DE">
        <w:rPr>
          <w:rStyle w:val="a8"/>
          <w:i/>
          <w:color w:val="002060"/>
          <w:sz w:val="36"/>
          <w:szCs w:val="36"/>
        </w:rPr>
        <w:t>В ежедневный рацион должны входить белки хорошего качества</w:t>
      </w:r>
    </w:p>
    <w:p w:rsidR="00631D5B" w:rsidRDefault="00643F83" w:rsidP="00631D5B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К ним, в первую очередь, относятся все сорта нежирного мяса, рыба, птица, бобовые. </w:t>
      </w:r>
    </w:p>
    <w:p w:rsidR="00631D5B" w:rsidRDefault="00643F83" w:rsidP="00631D5B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Сосиски, мясные полуфабрикаты к источникам качественного белка не относятся.</w:t>
      </w:r>
      <w:r w:rsidR="00631D5B">
        <w:rPr>
          <w:color w:val="002060"/>
          <w:sz w:val="36"/>
          <w:szCs w:val="36"/>
        </w:rPr>
        <w:t xml:space="preserve"> </w:t>
      </w:r>
    </w:p>
    <w:p w:rsidR="00643F83" w:rsidRDefault="00643F83" w:rsidP="00631D5B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Нехватка белка в питании приводит к серьезным нарушениям гормональной и иммунных систем организма, нарушению восстановления тканей.</w:t>
      </w: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7. </w:t>
      </w:r>
      <w:r w:rsidRPr="00A862DE">
        <w:rPr>
          <w:rStyle w:val="a8"/>
          <w:i/>
          <w:color w:val="002060"/>
          <w:sz w:val="36"/>
          <w:szCs w:val="36"/>
        </w:rPr>
        <w:t>Жиры – важный компонент питания, исключать их из питания категорически запрещается</w:t>
      </w:r>
    </w:p>
    <w:p w:rsidR="00631D5B" w:rsidRDefault="00643F83" w:rsidP="00631D5B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Наиболее оптимально, когда на долю жиров животного происхождения, приходится 25%, а оставшиеся 75% занимают жиры растительного происхождения.</w:t>
      </w:r>
      <w:r w:rsidR="00631D5B">
        <w:rPr>
          <w:color w:val="002060"/>
          <w:sz w:val="36"/>
          <w:szCs w:val="36"/>
        </w:rPr>
        <w:t xml:space="preserve">  </w:t>
      </w:r>
    </w:p>
    <w:p w:rsidR="00643F83" w:rsidRPr="00643F83" w:rsidRDefault="00643F83" w:rsidP="00FC10D8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Помните о том, что избыток жиров в питании, легко откладывается организмом про запас, кроме того,  негативным образом влияет на работу поджелудочной железы и печени.</w:t>
      </w:r>
    </w:p>
    <w:p w:rsidR="00643F83" w:rsidRPr="00A862DE" w:rsidRDefault="00643F83" w:rsidP="00643F83">
      <w:pPr>
        <w:pStyle w:val="a4"/>
        <w:ind w:left="-851" w:right="-284"/>
        <w:jc w:val="both"/>
        <w:rPr>
          <w:rStyle w:val="a8"/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lastRenderedPageBreak/>
        <w:t xml:space="preserve">8. </w:t>
      </w:r>
      <w:r w:rsidRPr="00A862DE">
        <w:rPr>
          <w:rStyle w:val="a8"/>
          <w:i/>
          <w:color w:val="002060"/>
          <w:sz w:val="36"/>
          <w:szCs w:val="36"/>
        </w:rPr>
        <w:t>Старайтесь ежедневно съедать не менее 500 грамм овощей и фруктов</w:t>
      </w:r>
    </w:p>
    <w:p w:rsidR="00643F83" w:rsidRDefault="00643F83" w:rsidP="00643F83">
      <w:pPr>
        <w:pStyle w:val="a4"/>
        <w:ind w:left="-851" w:right="-284"/>
        <w:jc w:val="center"/>
        <w:rPr>
          <w:rStyle w:val="a8"/>
          <w:color w:val="002060"/>
          <w:sz w:val="36"/>
          <w:szCs w:val="36"/>
        </w:rPr>
      </w:pPr>
      <w:r w:rsidRPr="00643F83">
        <w:rPr>
          <w:noProof/>
          <w:color w:val="002060"/>
          <w:sz w:val="36"/>
          <w:szCs w:val="36"/>
        </w:rPr>
        <w:drawing>
          <wp:inline distT="0" distB="0" distL="0" distR="0">
            <wp:extent cx="3788180" cy="2842776"/>
            <wp:effectExtent l="19050" t="0" r="2770" b="0"/>
            <wp:docPr id="19" name="Рисунок 16" descr="аюрведа 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юрведа 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63" cy="284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83" w:rsidRP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Они богаты витаминами и минералами, отсутствующими в других продуктах. Как правило, все они </w:t>
      </w:r>
      <w:proofErr w:type="spellStart"/>
      <w:r w:rsidRPr="00643F83">
        <w:rPr>
          <w:color w:val="002060"/>
          <w:sz w:val="36"/>
          <w:szCs w:val="36"/>
        </w:rPr>
        <w:t>низкокалорийны</w:t>
      </w:r>
      <w:proofErr w:type="spellEnd"/>
      <w:r w:rsidRPr="00643F83">
        <w:rPr>
          <w:color w:val="002060"/>
          <w:sz w:val="36"/>
          <w:szCs w:val="36"/>
        </w:rPr>
        <w:t>, объемны и хорошо насыщают.</w:t>
      </w:r>
    </w:p>
    <w:p w:rsid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При приготовлении овощей используйте щадящие способы тепловой обработки (например, приготовление на пару), это позволит не только разнообразить ваш рацион, но и сохранить в овощах максимум полезных веществ. </w:t>
      </w:r>
    </w:p>
    <w:p w:rsidR="00643F83" w:rsidRPr="00643F83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Как можно чаще ешьте овощи зеленого и оранжевого цвета – они отличные источники антиоксидантов, </w:t>
      </w:r>
      <w:r w:rsidR="00631D5B">
        <w:rPr>
          <w:color w:val="002060"/>
          <w:sz w:val="36"/>
          <w:szCs w:val="36"/>
        </w:rPr>
        <w:t xml:space="preserve">сохраняющих здоровье.  </w:t>
      </w:r>
    </w:p>
    <w:p w:rsidR="00643F83" w:rsidRPr="00A862DE" w:rsidRDefault="00643F83" w:rsidP="00643F83">
      <w:pPr>
        <w:pStyle w:val="a4"/>
        <w:ind w:left="-851" w:right="-284"/>
        <w:jc w:val="both"/>
        <w:rPr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t xml:space="preserve">9. </w:t>
      </w:r>
      <w:r w:rsidRPr="00A862DE">
        <w:rPr>
          <w:rStyle w:val="a8"/>
          <w:i/>
          <w:color w:val="002060"/>
          <w:sz w:val="36"/>
          <w:szCs w:val="36"/>
        </w:rPr>
        <w:t>Рыба в рационе должна присутствовать минимум два раза в неделю</w:t>
      </w:r>
    </w:p>
    <w:p w:rsidR="00631D5B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>Наиболее полезными являются жирные породы морской рыбы, содержащие особо ценные ненасыщенные жирные кислоты, в первую очередь, Омега-3.  </w:t>
      </w:r>
    </w:p>
    <w:p w:rsidR="00631D5B" w:rsidRPr="00643F83" w:rsidRDefault="00643F83" w:rsidP="00631D5B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Наилучшие способы приготовления рыбы – запекание </w:t>
      </w:r>
      <w:r w:rsidR="00631D5B">
        <w:rPr>
          <w:color w:val="002060"/>
          <w:sz w:val="36"/>
          <w:szCs w:val="36"/>
        </w:rPr>
        <w:t xml:space="preserve"> </w:t>
      </w:r>
      <w:r w:rsidRPr="00643F83">
        <w:rPr>
          <w:color w:val="002060"/>
          <w:sz w:val="36"/>
          <w:szCs w:val="36"/>
        </w:rPr>
        <w:t xml:space="preserve">без масла, на пару, отваривание. А в качестве деликатеса можно приготовить домашнюю малосоленую рыбу. </w:t>
      </w:r>
    </w:p>
    <w:p w:rsidR="00643F83" w:rsidRPr="00A862DE" w:rsidRDefault="00643F83" w:rsidP="00643F83">
      <w:pPr>
        <w:pStyle w:val="a4"/>
        <w:ind w:left="-851" w:right="-284"/>
        <w:jc w:val="both"/>
        <w:rPr>
          <w:rStyle w:val="a8"/>
          <w:i/>
          <w:color w:val="002060"/>
          <w:sz w:val="36"/>
          <w:szCs w:val="36"/>
        </w:rPr>
      </w:pPr>
      <w:r w:rsidRPr="00A862DE">
        <w:rPr>
          <w:i/>
          <w:color w:val="002060"/>
          <w:sz w:val="36"/>
          <w:szCs w:val="36"/>
        </w:rPr>
        <w:lastRenderedPageBreak/>
        <w:t xml:space="preserve">10. </w:t>
      </w:r>
      <w:r w:rsidRPr="00A862DE">
        <w:rPr>
          <w:rStyle w:val="a8"/>
          <w:i/>
          <w:color w:val="002060"/>
          <w:sz w:val="36"/>
          <w:szCs w:val="36"/>
        </w:rPr>
        <w:t>Ежедневно добавляйте в рацион молочные продукты</w:t>
      </w:r>
    </w:p>
    <w:p w:rsidR="008F7342" w:rsidRPr="008F7342" w:rsidRDefault="008F7342" w:rsidP="008F7342">
      <w:pPr>
        <w:pStyle w:val="a4"/>
        <w:ind w:left="-851" w:right="-284"/>
        <w:jc w:val="center"/>
        <w:rPr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4353444" cy="3298797"/>
            <wp:effectExtent l="19050" t="0" r="9006" b="0"/>
            <wp:docPr id="34" name="Рисунок 34" descr="http://domashniy.ru/f/upload/media/101520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mashniy.ru/f/upload/media/101520/illu_conte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50" cy="33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42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Если вы не любите молоко, используйте кисломолочные продукты, они восполняют потребность организма в кальции и нормализуют микрофлору пищеварительного тракта. </w:t>
      </w:r>
    </w:p>
    <w:p w:rsidR="008F7342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Стакан кефира, ряженки или натурального йогурта прекрасно утолят голод перед сном. </w:t>
      </w:r>
    </w:p>
    <w:p w:rsidR="008F7342" w:rsidRDefault="00643F83" w:rsidP="00643F83">
      <w:pPr>
        <w:pStyle w:val="a4"/>
        <w:ind w:left="-851" w:right="-284"/>
        <w:jc w:val="both"/>
        <w:rPr>
          <w:color w:val="002060"/>
          <w:sz w:val="36"/>
          <w:szCs w:val="36"/>
        </w:rPr>
      </w:pPr>
      <w:r w:rsidRPr="00643F83">
        <w:rPr>
          <w:color w:val="002060"/>
          <w:sz w:val="36"/>
          <w:szCs w:val="36"/>
        </w:rPr>
        <w:t xml:space="preserve">Молоко отлично сочетается с крупами, они хорошо дополняют друг друга и легко усваиваются. </w:t>
      </w:r>
    </w:p>
    <w:p w:rsidR="00643F83" w:rsidRPr="00A862DE" w:rsidRDefault="00643F83" w:rsidP="008F7342">
      <w:pPr>
        <w:pStyle w:val="a4"/>
        <w:ind w:left="-851" w:right="-284"/>
        <w:jc w:val="center"/>
        <w:rPr>
          <w:b/>
          <w:i/>
          <w:color w:val="002060"/>
          <w:sz w:val="36"/>
          <w:szCs w:val="36"/>
        </w:rPr>
      </w:pPr>
      <w:r w:rsidRPr="00A862DE">
        <w:rPr>
          <w:b/>
          <w:i/>
          <w:color w:val="002060"/>
          <w:sz w:val="36"/>
          <w:szCs w:val="36"/>
        </w:rPr>
        <w:t xml:space="preserve">Молочная </w:t>
      </w:r>
      <w:hyperlink r:id="rId22" w:tgtFrame="_blank" w:tooltip="Эх, хороша каша!" w:history="1">
        <w:r w:rsidRPr="00A862DE">
          <w:rPr>
            <w:rStyle w:val="a7"/>
            <w:b/>
            <w:i/>
            <w:color w:val="002060"/>
            <w:sz w:val="36"/>
            <w:szCs w:val="36"/>
          </w:rPr>
          <w:t xml:space="preserve">каша на завтрак </w:t>
        </w:r>
      </w:hyperlink>
      <w:r w:rsidR="008F7342" w:rsidRPr="00A862DE">
        <w:rPr>
          <w:b/>
          <w:i/>
          <w:color w:val="002060"/>
          <w:sz w:val="36"/>
          <w:szCs w:val="36"/>
        </w:rPr>
        <w:t>– отличное начало дня !</w:t>
      </w:r>
    </w:p>
    <w:p w:rsidR="00631D5B" w:rsidRDefault="00631D5B" w:rsidP="008F7342">
      <w:pPr>
        <w:pStyle w:val="a4"/>
        <w:ind w:left="-851" w:right="-284"/>
        <w:jc w:val="center"/>
        <w:rPr>
          <w:color w:val="002060"/>
          <w:sz w:val="36"/>
          <w:szCs w:val="36"/>
        </w:rPr>
      </w:pPr>
    </w:p>
    <w:p w:rsidR="008954E2" w:rsidRPr="008F7342" w:rsidRDefault="008F7342" w:rsidP="008F7342">
      <w:pPr>
        <w:pStyle w:val="a4"/>
        <w:ind w:left="-851" w:right="-284"/>
        <w:jc w:val="center"/>
        <w:rPr>
          <w:color w:val="002060"/>
          <w:sz w:val="36"/>
          <w:szCs w:val="36"/>
        </w:rPr>
      </w:pPr>
      <w:r>
        <w:rPr>
          <w:rFonts w:ascii="Arial" w:hAnsi="Arial" w:cs="Arial"/>
          <w:noProof/>
          <w:color w:val="005FC5"/>
          <w:sz w:val="14"/>
          <w:szCs w:val="14"/>
        </w:rPr>
        <w:drawing>
          <wp:inline distT="0" distB="0" distL="0" distR="0">
            <wp:extent cx="2707524" cy="2023034"/>
            <wp:effectExtent l="19050" t="0" r="0" b="0"/>
            <wp:docPr id="20" name="popup_img" descr="http://go2.imgsmail.ru/imgpreview?key=http%3A//puzyirik.ru/wp-content/uploads/2013/02/DSC_0086.jpg&amp;mb=imgdb_preview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puzyirik.ru/wp-content/uploads/2013/02/DSC_0086.jpg&amp;mb=imgdb_preview_6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35" cy="20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E2" w:rsidRPr="008F7342" w:rsidSect="00B5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0CA"/>
    <w:multiLevelType w:val="multilevel"/>
    <w:tmpl w:val="CFB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4C"/>
    <w:rsid w:val="00102994"/>
    <w:rsid w:val="001712F3"/>
    <w:rsid w:val="001E7677"/>
    <w:rsid w:val="00337751"/>
    <w:rsid w:val="00361054"/>
    <w:rsid w:val="00480005"/>
    <w:rsid w:val="00534E9E"/>
    <w:rsid w:val="0056507D"/>
    <w:rsid w:val="006063D5"/>
    <w:rsid w:val="00631D5B"/>
    <w:rsid w:val="00643F83"/>
    <w:rsid w:val="006C356D"/>
    <w:rsid w:val="006D396D"/>
    <w:rsid w:val="00722F0C"/>
    <w:rsid w:val="007255ED"/>
    <w:rsid w:val="007B6729"/>
    <w:rsid w:val="007F64F5"/>
    <w:rsid w:val="008954E2"/>
    <w:rsid w:val="008F7342"/>
    <w:rsid w:val="00A862DE"/>
    <w:rsid w:val="00B50F76"/>
    <w:rsid w:val="00BA364C"/>
    <w:rsid w:val="00D056D5"/>
    <w:rsid w:val="00E12469"/>
    <w:rsid w:val="00F44847"/>
    <w:rsid w:val="00F97080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70BB-D3B0-42C4-9CD4-FBDEEA05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76"/>
  </w:style>
  <w:style w:type="paragraph" w:styleId="2">
    <w:name w:val="heading 2"/>
    <w:basedOn w:val="a"/>
    <w:link w:val="20"/>
    <w:uiPriority w:val="9"/>
    <w:qFormat/>
    <w:rsid w:val="00BA364C"/>
    <w:pPr>
      <w:spacing w:before="195" w:after="117" w:line="187" w:lineRule="atLeast"/>
      <w:outlineLvl w:val="1"/>
    </w:pPr>
    <w:rPr>
      <w:rFonts w:ascii="Georgia" w:eastAsia="Times New Roman" w:hAnsi="Georgia" w:cs="Times New Roman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64C"/>
    <w:rPr>
      <w:rFonts w:ascii="Georgia" w:eastAsia="Times New Roman" w:hAnsi="Georgia" w:cs="Times New Roman"/>
      <w:sz w:val="19"/>
      <w:szCs w:val="19"/>
      <w:lang w:eastAsia="ru-RU"/>
    </w:rPr>
  </w:style>
  <w:style w:type="character" w:styleId="a3">
    <w:name w:val="Emphasis"/>
    <w:basedOn w:val="a0"/>
    <w:uiPriority w:val="20"/>
    <w:qFormat/>
    <w:rsid w:val="00BA364C"/>
    <w:rPr>
      <w:i/>
      <w:iCs/>
      <w:color w:val="F16D1A"/>
    </w:rPr>
  </w:style>
  <w:style w:type="paragraph" w:styleId="a4">
    <w:name w:val="Normal (Web)"/>
    <w:basedOn w:val="a"/>
    <w:uiPriority w:val="99"/>
    <w:unhideWhenUsed/>
    <w:rsid w:val="00BA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3F83"/>
    <w:rPr>
      <w:color w:val="0000FF"/>
      <w:u w:val="single"/>
    </w:rPr>
  </w:style>
  <w:style w:type="character" w:styleId="a8">
    <w:name w:val="Strong"/>
    <w:basedOn w:val="a0"/>
    <w:uiPriority w:val="22"/>
    <w:qFormat/>
    <w:rsid w:val="0064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0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liveinternet.ru/users/4336931/post214380029/page1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://school120.edusite.ru/p219aa1.html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im4you.ru/wp-content/uploads/pravila_zdorovogo_pitaniya.jpg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convdocs.org/docs/index-68244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slim4you.ru/polza-ka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dcterms:created xsi:type="dcterms:W3CDTF">2014-04-24T17:27:00Z</dcterms:created>
  <dcterms:modified xsi:type="dcterms:W3CDTF">2014-11-25T07:58:00Z</dcterms:modified>
</cp:coreProperties>
</file>